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0A" w:rsidRPr="009F400A" w:rsidRDefault="00C00953" w:rsidP="00733DB9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9F400A" w:rsidRPr="009F400A">
        <w:rPr>
          <w:rFonts w:ascii="Arial" w:hAnsi="Arial" w:cs="Arial"/>
          <w:i/>
          <w:iCs/>
          <w:sz w:val="20"/>
          <w:szCs w:val="20"/>
        </w:rPr>
        <w:t>Ten, kto chce pozostać w dobrym zdrowiu, powinien unikać smutnych nastr</w:t>
      </w:r>
      <w:r w:rsidR="009F400A">
        <w:rPr>
          <w:rFonts w:ascii="Arial" w:hAnsi="Arial" w:cs="Arial"/>
          <w:i/>
          <w:iCs/>
          <w:sz w:val="20"/>
          <w:szCs w:val="20"/>
        </w:rPr>
        <w:t>ojów i zachowywać radosny umysł</w:t>
      </w:r>
      <w:r w:rsidR="009F400A" w:rsidRPr="009F400A">
        <w:rPr>
          <w:rFonts w:ascii="Arial" w:hAnsi="Arial" w:cs="Arial"/>
          <w:i/>
          <w:iCs/>
          <w:sz w:val="20"/>
          <w:szCs w:val="20"/>
        </w:rPr>
        <w:t>"</w:t>
      </w:r>
      <w:r w:rsidR="009F400A" w:rsidRPr="009F400A">
        <w:rPr>
          <w:rFonts w:ascii="Arial" w:hAnsi="Arial" w:cs="Arial"/>
          <w:i/>
          <w:sz w:val="20"/>
          <w:szCs w:val="20"/>
        </w:rPr>
        <w:t xml:space="preserve"> </w:t>
      </w:r>
    </w:p>
    <w:p w:rsidR="00733DB9" w:rsidRPr="009F400A" w:rsidRDefault="009F400A" w:rsidP="00733DB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9F400A">
        <w:rPr>
          <w:rFonts w:ascii="Arial" w:hAnsi="Arial" w:cs="Arial"/>
          <w:i/>
          <w:sz w:val="20"/>
          <w:szCs w:val="20"/>
        </w:rPr>
        <w:t>Leonardo da Vinci </w:t>
      </w:r>
    </w:p>
    <w:p w:rsidR="009F400A" w:rsidRDefault="009F400A" w:rsidP="003475E8">
      <w:pPr>
        <w:jc w:val="center"/>
        <w:rPr>
          <w:rFonts w:ascii="Arial" w:hAnsi="Arial" w:cs="Arial"/>
          <w:b/>
          <w:sz w:val="24"/>
          <w:szCs w:val="24"/>
        </w:rPr>
      </w:pPr>
    </w:p>
    <w:p w:rsidR="003475E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3475E8" w:rsidRDefault="003475E8" w:rsidP="003475E8">
      <w:pPr>
        <w:jc w:val="center"/>
      </w:pPr>
      <w:r>
        <w:rPr>
          <w:noProof/>
          <w:lang w:eastAsia="pl-PL"/>
        </w:rPr>
        <w:drawing>
          <wp:inline distT="0" distB="0" distL="0" distR="0" wp14:anchorId="1828F5EB" wp14:editId="766EFDD4">
            <wp:extent cx="1047750" cy="9429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75E8" w:rsidRPr="00932D88" w:rsidRDefault="003D7D2B" w:rsidP="00347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3475E8">
        <w:rPr>
          <w:rFonts w:ascii="Arial" w:hAnsi="Arial" w:cs="Arial"/>
          <w:b/>
          <w:color w:val="FF0000"/>
          <w:sz w:val="24"/>
          <w:szCs w:val="24"/>
        </w:rPr>
        <w:t xml:space="preserve"> października</w:t>
      </w:r>
    </w:p>
    <w:p w:rsidR="003475E8" w:rsidRPr="00932D8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D7D2B">
        <w:rPr>
          <w:rFonts w:ascii="Arial" w:hAnsi="Arial" w:cs="Arial"/>
          <w:b/>
          <w:sz w:val="24"/>
          <w:szCs w:val="24"/>
        </w:rPr>
        <w:t>1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2020 -</w:t>
      </w:r>
    </w:p>
    <w:p w:rsidR="00940978" w:rsidRPr="00774685" w:rsidRDefault="00940978" w:rsidP="009409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</w:pPr>
      <w:r w:rsidRPr="00774685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  <w:t xml:space="preserve">ŚWIATOWY DZIEŃ </w:t>
      </w:r>
      <w:r w:rsidR="009F400A" w:rsidRPr="00774685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  <w:t>ZDROWIA PSYCHICZNEGO</w:t>
      </w:r>
    </w:p>
    <w:p w:rsidR="009F400A" w:rsidRDefault="009F400A" w:rsidP="009F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00A" w:rsidRPr="00774685" w:rsidRDefault="009F400A" w:rsidP="009F400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74685">
        <w:rPr>
          <w:rFonts w:ascii="Arial" w:eastAsia="Times New Roman" w:hAnsi="Arial" w:cs="Arial"/>
          <w:b/>
          <w:lang w:eastAsia="pl-PL"/>
        </w:rPr>
        <w:t xml:space="preserve">W roku 2020 </w:t>
      </w:r>
      <w:r w:rsidRPr="00774685">
        <w:rPr>
          <w:rFonts w:ascii="Arial" w:eastAsia="Times New Roman" w:hAnsi="Arial" w:cs="Arial"/>
          <w:b/>
          <w:bCs/>
          <w:lang w:eastAsia="pl-PL"/>
        </w:rPr>
        <w:t>Światowy Dzień Zdrowia Psychicznego</w:t>
      </w:r>
      <w:r w:rsidRPr="00774685">
        <w:rPr>
          <w:rFonts w:ascii="Arial" w:eastAsia="Times New Roman" w:hAnsi="Arial" w:cs="Arial"/>
          <w:b/>
          <w:lang w:eastAsia="pl-PL"/>
        </w:rPr>
        <w:t xml:space="preserve"> przypada na </w:t>
      </w:r>
      <w:hyperlink r:id="rId7" w:tooltip="10 października 2020" w:history="1">
        <w:r w:rsidRPr="00774685">
          <w:rPr>
            <w:rFonts w:ascii="Arial" w:eastAsia="Times New Roman" w:hAnsi="Arial" w:cs="Arial"/>
            <w:b/>
            <w:bCs/>
            <w:lang w:eastAsia="pl-PL"/>
          </w:rPr>
          <w:t>10 października</w:t>
        </w:r>
      </w:hyperlink>
      <w:r w:rsidRPr="00774685">
        <w:rPr>
          <w:rFonts w:ascii="Arial" w:eastAsia="Times New Roman" w:hAnsi="Arial" w:cs="Arial"/>
          <w:b/>
          <w:lang w:eastAsia="pl-PL"/>
        </w:rPr>
        <w:t xml:space="preserve"> (sobota)</w:t>
      </w:r>
    </w:p>
    <w:p w:rsidR="009F400A" w:rsidRPr="009F400A" w:rsidRDefault="009F400A" w:rsidP="009F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400A" w:rsidRDefault="009F400A" w:rsidP="009F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Święto zostało ustanowione w 1992 roku przez Światową Federację Zdrowia Psychicznego. Jego celem jest zwrócenie uwagi na dbałość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9F400A">
        <w:rPr>
          <w:rFonts w:ascii="Arial" w:eastAsia="Times New Roman" w:hAnsi="Arial" w:cs="Arial"/>
          <w:lang w:eastAsia="pl-PL"/>
        </w:rPr>
        <w:t xml:space="preserve">o zdrowie psychiczne, pomoc osobom chorym z naszego otoczenia, ulepszania opieki medycznej nad chorymi psychicznie i na wszystkie sprawy dotyczące zaburzeń psychicznych. </w:t>
      </w:r>
    </w:p>
    <w:p w:rsidR="009F400A" w:rsidRPr="009F400A" w:rsidRDefault="009F400A" w:rsidP="0032493E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W życiu każdego człowieka przychodzą trudniejsze momenty kiedy jest “ciężko na duchu”. Jest wiele czynników, które mogą wpływać </w:t>
      </w:r>
      <w:r w:rsidR="00D97AA7">
        <w:rPr>
          <w:rFonts w:ascii="Arial" w:eastAsia="Times New Roman" w:hAnsi="Arial" w:cs="Arial"/>
          <w:lang w:eastAsia="pl-PL"/>
        </w:rPr>
        <w:t xml:space="preserve">                          </w:t>
      </w:r>
      <w:r w:rsidRPr="009F400A">
        <w:rPr>
          <w:rFonts w:ascii="Arial" w:eastAsia="Times New Roman" w:hAnsi="Arial" w:cs="Arial"/>
          <w:lang w:eastAsia="pl-PL"/>
        </w:rPr>
        <w:t>na gorsz</w:t>
      </w:r>
      <w:r>
        <w:rPr>
          <w:rFonts w:ascii="Arial" w:eastAsia="Times New Roman" w:hAnsi="Arial" w:cs="Arial"/>
          <w:lang w:eastAsia="pl-PL"/>
        </w:rPr>
        <w:t>e</w:t>
      </w:r>
      <w:r w:rsidRPr="009F400A">
        <w:rPr>
          <w:rFonts w:ascii="Arial" w:eastAsia="Times New Roman" w:hAnsi="Arial" w:cs="Arial"/>
          <w:lang w:eastAsia="pl-PL"/>
        </w:rPr>
        <w:t xml:space="preserve"> samopoczucie. Ważne jest, aby zwracać uwagę na m.in takie objawy jak obniżony nastrój, długotrwały smutek, zmęczenie, lęk. </w:t>
      </w:r>
      <w:r w:rsidR="00D97AA7">
        <w:rPr>
          <w:rFonts w:ascii="Arial" w:eastAsia="Times New Roman" w:hAnsi="Arial" w:cs="Arial"/>
          <w:lang w:eastAsia="pl-PL"/>
        </w:rPr>
        <w:t xml:space="preserve">     </w:t>
      </w:r>
      <w:r w:rsidRPr="009F400A">
        <w:rPr>
          <w:rFonts w:ascii="Arial" w:eastAsia="Times New Roman" w:hAnsi="Arial" w:cs="Arial"/>
          <w:lang w:eastAsia="pl-PL"/>
        </w:rPr>
        <w:t xml:space="preserve">Są to nieuniknione stany, jednakże dobrze jest nie lekceważyć ich, gdyż utrzymujące się dłużej tego typu objawy mogą prowadzić </w:t>
      </w:r>
      <w:r w:rsidR="00023772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Pr="009F400A">
        <w:rPr>
          <w:rFonts w:ascii="Arial" w:eastAsia="Times New Roman" w:hAnsi="Arial" w:cs="Arial"/>
          <w:lang w:eastAsia="pl-PL"/>
        </w:rPr>
        <w:t>do rozwinięcia się chorób psychicznych.</w:t>
      </w:r>
    </w:p>
    <w:p w:rsidR="009F400A" w:rsidRPr="009F400A" w:rsidRDefault="009F400A" w:rsidP="009F40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Default="009F400A" w:rsidP="009F400A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lastRenderedPageBreak/>
        <w:t>Jak zadbać o swoją kondycję psychiczną?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F400A">
        <w:rPr>
          <w:rFonts w:ascii="Arial" w:eastAsia="Times New Roman" w:hAnsi="Arial" w:cs="Arial"/>
          <w:b/>
          <w:bCs/>
          <w:lang w:eastAsia="pl-PL"/>
        </w:rPr>
        <w:t>Osoby pozytywniej nastawione do świata są bardziej szczęśliwe.</w:t>
      </w:r>
    </w:p>
    <w:p w:rsidR="00D97AA7" w:rsidRDefault="00D97AA7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Nie jest to żadnym odkryciem, że czym więcej pozytywów dostrzega się w życiu, tym wydaje się ono lepsze. Jest to niezwykle ważne </w:t>
      </w:r>
      <w:r w:rsidR="00023772">
        <w:rPr>
          <w:rFonts w:ascii="Arial" w:eastAsia="Times New Roman" w:hAnsi="Arial" w:cs="Arial"/>
          <w:lang w:eastAsia="pl-PL"/>
        </w:rPr>
        <w:t xml:space="preserve">                         </w:t>
      </w:r>
      <w:r w:rsidRPr="009F400A">
        <w:rPr>
          <w:rFonts w:ascii="Arial" w:eastAsia="Times New Roman" w:hAnsi="Arial" w:cs="Arial"/>
          <w:lang w:eastAsia="pl-PL"/>
        </w:rPr>
        <w:t>dla zachowania równowagi psychicznej i emocjonalnej. Zatem nawet jeśli masz beznadziejny dzień, wszystko się sypie, to spróbuj w tej sytuacji znaleźć choć jeden pozytywny aspekt.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"Śmiech to zdrowie"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Czy odwzajemniasz uśmiech innych osób, starasz się być miły dla innych, nawet nieznajomych? Czy idąc do domu masz czas aby zatrzymać się, powiedzieć “Dzień dobry!” sąsiadce i uśmiechnąć się, czy też pędzisz do domu ze wzrokiem wbitym w ziemię, nie zwracając na nic? Udowodniono naukowo, że śmiech wpływa pozytywnie na człowieka, między innymi przyspiesza proces zdrowienia, relaksuje. </w:t>
      </w:r>
      <w:r w:rsidR="00023772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9F400A">
        <w:rPr>
          <w:rFonts w:ascii="Arial" w:eastAsia="Times New Roman" w:hAnsi="Arial" w:cs="Arial"/>
          <w:lang w:eastAsia="pl-PL"/>
        </w:rPr>
        <w:t xml:space="preserve">Na tym założeniu bazuje </w:t>
      </w:r>
      <w:proofErr w:type="spellStart"/>
      <w:r w:rsidRPr="009F400A">
        <w:rPr>
          <w:rFonts w:ascii="Arial" w:eastAsia="Times New Roman" w:hAnsi="Arial" w:cs="Arial"/>
          <w:lang w:eastAsia="pl-PL"/>
        </w:rPr>
        <w:t>śmiechoterapia</w:t>
      </w:r>
      <w:proofErr w:type="spellEnd"/>
      <w:r w:rsidRPr="009F400A">
        <w:rPr>
          <w:rFonts w:ascii="Arial" w:eastAsia="Times New Roman" w:hAnsi="Arial" w:cs="Arial"/>
          <w:lang w:eastAsia="pl-PL"/>
        </w:rPr>
        <w:t xml:space="preserve">. Zatem </w:t>
      </w:r>
      <w:r w:rsidRPr="009F400A">
        <w:rPr>
          <w:rFonts w:ascii="Arial" w:eastAsia="Times New Roman" w:hAnsi="Arial" w:cs="Arial"/>
          <w:b/>
          <w:lang w:eastAsia="pl-PL"/>
        </w:rPr>
        <w:t>UŚMIECHNIJ SIĘ.</w:t>
      </w:r>
      <w:r w:rsidRPr="009F400A">
        <w:rPr>
          <w:rFonts w:ascii="Arial" w:eastAsia="Times New Roman" w:hAnsi="Arial" w:cs="Arial"/>
          <w:lang w:eastAsia="pl-PL"/>
        </w:rPr>
        <w:t xml:space="preserve"> Spraw, aby osoby w twoim otoczeniu miały wiele powodów do radości, </w:t>
      </w:r>
      <w:r w:rsidR="00023772">
        <w:rPr>
          <w:rFonts w:ascii="Arial" w:eastAsia="Times New Roman" w:hAnsi="Arial" w:cs="Arial"/>
          <w:lang w:eastAsia="pl-PL"/>
        </w:rPr>
        <w:t xml:space="preserve">                     </w:t>
      </w:r>
      <w:r w:rsidRPr="009F400A">
        <w:rPr>
          <w:rFonts w:ascii="Arial" w:eastAsia="Times New Roman" w:hAnsi="Arial" w:cs="Arial"/>
          <w:lang w:eastAsia="pl-PL"/>
        </w:rPr>
        <w:t>nie zawsze “bierz życie na serio” i czasem pośmiej się z siebie samego.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Jedz zdrowo i ruszaj się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Odpowiednia dieta i codzienna porcja ruchu mają ogromny wpływ na samopoczucie. Jeśli pracujesz w trybie stacjonarnym, dużo czasu spędzasz siedząc czy to w aucie, pracy, szkole, na uczelni, w domu, to ważne jest aby zachować równowagę, poprzez ruch. Wyjdź na spacer, zacznij biegać albo jeździć na rowerze. Nadmiar węglowodanów w diecie może powodować senność i problemy z koncentracją, pamiętaj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9F400A">
        <w:rPr>
          <w:rFonts w:ascii="Arial" w:eastAsia="Times New Roman" w:hAnsi="Arial" w:cs="Arial"/>
          <w:lang w:eastAsia="pl-PL"/>
        </w:rPr>
        <w:t>o zrównoważonej diecie.</w:t>
      </w:r>
    </w:p>
    <w:p w:rsidR="009F400A" w:rsidRPr="009F400A" w:rsidRDefault="009F400A" w:rsidP="009F40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Korzystaj ze światła słonecznego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Na ile to jest tylko możliwe postaraj się aby do twojego mieszkania czy miejsca pracy wpadało jak najwięcej promieni słonecznych. Na uczelni czy w szkole staraj się zajmować miejsce przy oknie. Przebywaj na słońcu jak najwięcej.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32493E" w:rsidRDefault="0032493E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D97AA7" w:rsidRDefault="00D97AA7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lastRenderedPageBreak/>
        <w:t>Dbaj o przyjaźń i znajomości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Kontakt z drugim człowiekiem nieraz ma uzdrawiającą moc. O ile lżej jest gdy ma się komu “wygadać”. Jak radośnie jest spędzić całe popołudnie w gronie najbliższych znajomych. Pamiętaj, że o relacje trzeba dbać, jeśli oczekujesz zainteresowania ze strony bliskich Twoimi sprawami, to przede wszystkim interesuj się tym co u nich się dzieje. Sam inicjuj spotkania, wyjścia. Chcesz z kimś porozmawiać? Zadzwoń, nie pisz sms czy wiadomości na portalu </w:t>
      </w:r>
      <w:proofErr w:type="spellStart"/>
      <w:r w:rsidRPr="009F400A">
        <w:rPr>
          <w:rFonts w:ascii="Arial" w:eastAsia="Times New Roman" w:hAnsi="Arial" w:cs="Arial"/>
          <w:lang w:eastAsia="pl-PL"/>
        </w:rPr>
        <w:t>społecznościowym</w:t>
      </w:r>
      <w:proofErr w:type="spellEnd"/>
      <w:r w:rsidRPr="009F400A">
        <w:rPr>
          <w:rFonts w:ascii="Arial" w:eastAsia="Times New Roman" w:hAnsi="Arial" w:cs="Arial"/>
          <w:lang w:eastAsia="pl-PL"/>
        </w:rPr>
        <w:t>. Staraj się pamiętać o urodzinach i ważnych datach dla Twoich przyjaciół.</w:t>
      </w:r>
    </w:p>
    <w:p w:rsidR="0032493E" w:rsidRDefault="00774685" w:rsidP="00774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4A1BEE9A" wp14:editId="2C9D6F2D">
            <wp:extent cx="3514725" cy="2628900"/>
            <wp:effectExtent l="0" t="0" r="9525" b="0"/>
            <wp:docPr id="2" name="Obraz 2" descr="Światowy Dzień Zdrowia Psychicznego | Wydział Współpracy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atowy Dzień Zdrowia Psychicznego | Wydział Współpracy Społecz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3E" w:rsidRDefault="0032493E" w:rsidP="007746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04E29" w:rsidRDefault="00F53685" w:rsidP="0077468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53685">
        <w:rPr>
          <w:rFonts w:ascii="Arial" w:eastAsia="Times New Roman" w:hAnsi="Arial" w:cs="Arial"/>
          <w:lang w:eastAsia="pl-PL"/>
        </w:rPr>
        <w:t xml:space="preserve">Polecamy również </w:t>
      </w:r>
      <w:r w:rsidR="00785ECB">
        <w:rPr>
          <w:rFonts w:ascii="Arial" w:hAnsi="Arial" w:cs="Arial"/>
        </w:rPr>
        <w:t>artykuł</w:t>
      </w:r>
      <w:r w:rsidRPr="00F53685">
        <w:rPr>
          <w:rFonts w:ascii="Arial" w:hAnsi="Arial" w:cs="Arial"/>
        </w:rPr>
        <w:t xml:space="preserve"> </w:t>
      </w:r>
      <w:r w:rsidRPr="00F53685">
        <w:rPr>
          <w:rStyle w:val="Pogrubienie"/>
          <w:rFonts w:ascii="Arial" w:hAnsi="Arial" w:cs="Arial"/>
        </w:rPr>
        <w:t xml:space="preserve">prof. J. </w:t>
      </w:r>
      <w:proofErr w:type="spellStart"/>
      <w:r w:rsidRPr="00F53685">
        <w:rPr>
          <w:rStyle w:val="Pogrubienie"/>
          <w:rFonts w:ascii="Arial" w:hAnsi="Arial" w:cs="Arial"/>
        </w:rPr>
        <w:t>Heitzmana</w:t>
      </w:r>
      <w:proofErr w:type="spellEnd"/>
      <w:r>
        <w:rPr>
          <w:rStyle w:val="Pogrubienie"/>
          <w:rFonts w:ascii="Arial" w:hAnsi="Arial" w:cs="Arial"/>
        </w:rPr>
        <w:t>,</w:t>
      </w:r>
      <w:r w:rsidRPr="00F53685">
        <w:rPr>
          <w:rFonts w:ascii="Arial" w:hAnsi="Arial" w:cs="Arial"/>
        </w:rPr>
        <w:t xml:space="preserve"> pt. "Wpływ pandemii </w:t>
      </w:r>
      <w:r w:rsidR="003E0665">
        <w:rPr>
          <w:rFonts w:ascii="Arial" w:hAnsi="Arial" w:cs="Arial"/>
        </w:rPr>
        <w:t xml:space="preserve">COVID-19 na zdrowie psychiczne"                                                   </w:t>
      </w:r>
      <w:r w:rsidR="00C04E29">
        <w:rPr>
          <w:rFonts w:ascii="Arial" w:hAnsi="Arial" w:cs="Arial"/>
        </w:rPr>
        <w:t xml:space="preserve">                - </w:t>
      </w:r>
      <w:r w:rsidRPr="00F53685">
        <w:rPr>
          <w:rFonts w:ascii="Arial" w:hAnsi="Arial" w:cs="Arial"/>
        </w:rPr>
        <w:t>link</w:t>
      </w:r>
      <w:r w:rsidRPr="00C04E29">
        <w:rPr>
          <w:rFonts w:ascii="Arial" w:hAnsi="Arial" w:cs="Arial"/>
        </w:rPr>
        <w:t xml:space="preserve">: </w:t>
      </w:r>
      <w:hyperlink r:id="rId9" w:history="1">
        <w:r w:rsidR="00C04E29" w:rsidRPr="00C04E29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https://www.politykazdrowotna.com/56730,prof-janusz-heitzman-o-wplywie-epidemii-na-zdrowie-psychiczne</w:t>
        </w:r>
      </w:hyperlink>
      <w:r w:rsidR="00C04E29">
        <w:rPr>
          <w:rFonts w:ascii="Arial" w:eastAsia="Times New Roman" w:hAnsi="Arial" w:cs="Arial"/>
          <w:lang w:eastAsia="pl-PL"/>
        </w:rPr>
        <w:t>,</w:t>
      </w:r>
    </w:p>
    <w:p w:rsidR="00F53685" w:rsidRPr="00C04E29" w:rsidRDefault="00C04E29" w:rsidP="00C04E29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C04E29">
        <w:rPr>
          <w:rFonts w:ascii="Arial" w:eastAsia="Times New Roman" w:hAnsi="Arial" w:cs="Arial"/>
          <w:lang w:eastAsia="pl-PL"/>
        </w:rPr>
        <w:t xml:space="preserve">- link: </w:t>
      </w:r>
      <w:hyperlink r:id="rId10" w:history="1">
        <w:r w:rsidRPr="00C04E29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https://pl-pl.facebook.com/polskietowarzystwopsychiatryczne/photos/wp%C5%82yw-pandemii-covid-19-na-zdrowie</w:t>
        </w:r>
      </w:hyperlink>
      <w:r w:rsidRPr="00C04E2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  </w:t>
      </w:r>
      <w:r w:rsidRPr="00C04E29">
        <w:rPr>
          <w:rFonts w:ascii="Arial" w:eastAsia="Times New Roman" w:hAnsi="Arial" w:cs="Arial"/>
          <w:lang w:eastAsia="pl-PL"/>
        </w:rPr>
        <w:t>psychiczneudost%C4%99pniamy-niezwykle-wa%C5%BCny-i-aktu/3157841744234032/</w:t>
      </w:r>
      <w:bookmarkStart w:id="0" w:name="_GoBack"/>
      <w:bookmarkEnd w:id="0"/>
    </w:p>
    <w:p w:rsidR="00C04E29" w:rsidRPr="00F53685" w:rsidRDefault="00C04E29" w:rsidP="00C04E29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</w:p>
    <w:p w:rsidR="009F577B" w:rsidRDefault="00372702" w:rsidP="0077468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53685">
        <w:rPr>
          <w:rFonts w:ascii="Arial" w:eastAsia="Times New Roman" w:hAnsi="Arial" w:cs="Arial"/>
          <w:lang w:eastAsia="pl-PL"/>
        </w:rPr>
        <w:lastRenderedPageBreak/>
        <w:t xml:space="preserve">Prof. </w:t>
      </w:r>
      <w:proofErr w:type="spellStart"/>
      <w:r w:rsidRPr="00F53685">
        <w:rPr>
          <w:rFonts w:ascii="Arial" w:eastAsia="Times New Roman" w:hAnsi="Arial" w:cs="Arial"/>
          <w:lang w:eastAsia="pl-PL"/>
        </w:rPr>
        <w:t>nadzw</w:t>
      </w:r>
      <w:proofErr w:type="spellEnd"/>
      <w:r w:rsidRPr="00F53685">
        <w:rPr>
          <w:rFonts w:ascii="Arial" w:eastAsia="Times New Roman" w:hAnsi="Arial" w:cs="Arial"/>
          <w:lang w:eastAsia="pl-PL"/>
        </w:rPr>
        <w:t xml:space="preserve">. dr hab. n. med. Janusz </w:t>
      </w:r>
      <w:proofErr w:type="spellStart"/>
      <w:r w:rsidRPr="00F53685">
        <w:rPr>
          <w:rFonts w:ascii="Arial" w:eastAsia="Times New Roman" w:hAnsi="Arial" w:cs="Arial"/>
          <w:lang w:eastAsia="pl-PL"/>
        </w:rPr>
        <w:t>Heitzman</w:t>
      </w:r>
      <w:proofErr w:type="spellEnd"/>
      <w:r w:rsidRPr="00F53685">
        <w:rPr>
          <w:rFonts w:ascii="Arial" w:eastAsia="Times New Roman" w:hAnsi="Arial" w:cs="Arial"/>
          <w:lang w:eastAsia="pl-PL"/>
        </w:rPr>
        <w:t xml:space="preserve"> jest specjalistą psychiatrą, dyrektorem naczelnym Instytutu Psychiatrii i Neurologii w Warszawie oraz kierownikiem Kliniki Psychiatrii Sądowej.</w:t>
      </w:r>
      <w:r w:rsidR="00F53685" w:rsidRPr="00F53685">
        <w:rPr>
          <w:rFonts w:ascii="Arial" w:eastAsia="Times New Roman" w:hAnsi="Arial" w:cs="Arial"/>
          <w:lang w:eastAsia="pl-PL"/>
        </w:rPr>
        <w:t xml:space="preserve"> </w:t>
      </w:r>
      <w:r w:rsidRPr="00F53685">
        <w:rPr>
          <w:rFonts w:ascii="Arial" w:eastAsia="Times New Roman" w:hAnsi="Arial" w:cs="Arial"/>
          <w:lang w:eastAsia="pl-PL"/>
        </w:rPr>
        <w:t>W 2015 roku przewodniczył Zespołowi ds. Narodowego Programu Ochrony Zdrowia Psychicznego przy Ministrze Zdrowia na lata 2017 -2021. Popularyzator zdrowia psychicznego, analityk zagrożeń.</w:t>
      </w:r>
      <w:r w:rsidR="00F53685" w:rsidRPr="00F53685">
        <w:rPr>
          <w:rFonts w:ascii="Arial" w:eastAsia="Times New Roman" w:hAnsi="Arial" w:cs="Arial"/>
          <w:lang w:eastAsia="pl-PL"/>
        </w:rPr>
        <w:t xml:space="preserve"> </w:t>
      </w:r>
    </w:p>
    <w:p w:rsidR="00372702" w:rsidRPr="00F53685" w:rsidRDefault="00372702" w:rsidP="00F5368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53685">
        <w:rPr>
          <w:rFonts w:ascii="Arial" w:eastAsia="Times New Roman" w:hAnsi="Arial" w:cs="Arial"/>
          <w:lang w:eastAsia="pl-PL"/>
        </w:rPr>
        <w:t xml:space="preserve">W 2019 szczególnie zaangażowany w reformowanie psychiatrii, odejście od tradycyjnej hospitalizacji do środowiskowego modelu leczenia </w:t>
      </w:r>
      <w:r w:rsidR="009F577B">
        <w:rPr>
          <w:rFonts w:ascii="Arial" w:eastAsia="Times New Roman" w:hAnsi="Arial" w:cs="Arial"/>
          <w:lang w:eastAsia="pl-PL"/>
        </w:rPr>
        <w:t xml:space="preserve">                     </w:t>
      </w:r>
      <w:r w:rsidRPr="00F53685">
        <w:rPr>
          <w:rFonts w:ascii="Arial" w:eastAsia="Times New Roman" w:hAnsi="Arial" w:cs="Arial"/>
          <w:lang w:eastAsia="pl-PL"/>
        </w:rPr>
        <w:t xml:space="preserve">i wsparcia poprzez tworzenie Centrów Zdrowia Psychicznego, powołał w </w:t>
      </w:r>
      <w:proofErr w:type="spellStart"/>
      <w:r w:rsidRPr="00F53685">
        <w:rPr>
          <w:rFonts w:ascii="Arial" w:eastAsia="Times New Roman" w:hAnsi="Arial" w:cs="Arial"/>
          <w:lang w:eastAsia="pl-PL"/>
        </w:rPr>
        <w:t>IPiN</w:t>
      </w:r>
      <w:proofErr w:type="spellEnd"/>
      <w:r w:rsidRPr="00F53685">
        <w:rPr>
          <w:rFonts w:ascii="Arial" w:eastAsia="Times New Roman" w:hAnsi="Arial" w:cs="Arial"/>
          <w:lang w:eastAsia="pl-PL"/>
        </w:rPr>
        <w:t xml:space="preserve"> Biuro d/s Pilotażu NPOZP,  kontynuował dalsze unowocześnianie Instytutu: rozwijanie infrastruktury diagnostycznej, badawczej i terapeutycznej, poprawę wyniku finansowego.</w:t>
      </w:r>
    </w:p>
    <w:p w:rsidR="00372702" w:rsidRDefault="00372702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D060A" w:rsidRDefault="004D060A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53685" w:rsidRDefault="00F53685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577B" w:rsidRDefault="009F577B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E0665" w:rsidRPr="003E0665" w:rsidRDefault="003D7D2B" w:rsidP="00925E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0665">
        <w:rPr>
          <w:rFonts w:ascii="Arial" w:eastAsia="Times New Roman" w:hAnsi="Arial" w:cs="Arial"/>
          <w:sz w:val="20"/>
          <w:szCs w:val="20"/>
          <w:u w:val="single"/>
          <w:lang w:eastAsia="pl-PL"/>
        </w:rPr>
        <w:t>Źródło:</w:t>
      </w:r>
      <w:r w:rsidR="004D060A" w:rsidRPr="003E0665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1" w:history="1">
        <w:r w:rsidRPr="003E0665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https://www.kalbi.pl/swiatowy-dzien-zdrowia-psychicznego</w:t>
        </w:r>
      </w:hyperlink>
      <w:r w:rsidR="003E0665" w:rsidRPr="003E066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  <w:br/>
      </w:r>
      <w:hyperlink r:id="rId12" w:history="1">
        <w:r w:rsidR="003E0665" w:rsidRPr="003E0665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https://www.politykazdrowotna.com/56730,prof-janusz-heitzman-o-wplywie-epidemii-na-zdrowie-psychiczne</w:t>
        </w:r>
      </w:hyperlink>
      <w:r w:rsidR="003E0665" w:rsidRPr="003E0665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sectPr w:rsidR="003E0665" w:rsidRPr="003E0665" w:rsidSect="001516C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A97"/>
    <w:multiLevelType w:val="hybridMultilevel"/>
    <w:tmpl w:val="2BB4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44B7"/>
    <w:multiLevelType w:val="hybridMultilevel"/>
    <w:tmpl w:val="9094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37A1"/>
    <w:multiLevelType w:val="multilevel"/>
    <w:tmpl w:val="B39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2"/>
    <w:rsid w:val="00023772"/>
    <w:rsid w:val="000A33C2"/>
    <w:rsid w:val="001516CA"/>
    <w:rsid w:val="00277091"/>
    <w:rsid w:val="0032493E"/>
    <w:rsid w:val="003475E8"/>
    <w:rsid w:val="00372702"/>
    <w:rsid w:val="003D230D"/>
    <w:rsid w:val="003D7D2B"/>
    <w:rsid w:val="003E0665"/>
    <w:rsid w:val="004D060A"/>
    <w:rsid w:val="006314DA"/>
    <w:rsid w:val="00652C8F"/>
    <w:rsid w:val="006B662B"/>
    <w:rsid w:val="00733DB9"/>
    <w:rsid w:val="00774685"/>
    <w:rsid w:val="00785ECB"/>
    <w:rsid w:val="00925E41"/>
    <w:rsid w:val="00940978"/>
    <w:rsid w:val="009F400A"/>
    <w:rsid w:val="009F577B"/>
    <w:rsid w:val="00A12E6A"/>
    <w:rsid w:val="00C00953"/>
    <w:rsid w:val="00C04E29"/>
    <w:rsid w:val="00CC4A8E"/>
    <w:rsid w:val="00CE7B12"/>
    <w:rsid w:val="00D97AA7"/>
    <w:rsid w:val="00E17C67"/>
    <w:rsid w:val="00F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lbi.pl/10-pazdziernika" TargetMode="External"/><Relationship Id="rId12" Type="http://schemas.openxmlformats.org/officeDocument/2006/relationships/hyperlink" Target="https://www.politykazdrowotna.com/56730,prof-janusz-heitzman-o-wplywie-epidemii-na-zdrowie-psychi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kalbi.pl/swiatowy-dzien-zdrowia-psychiczne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-pl.facebook.com/polskietowarzystwopsychiatryczne/photos/wp%C5%82yw-pandemii-covid-19-na-zdrow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ykazdrowotna.com/56730,prof-janusz-heitzman-o-wplywie-epidemii-na-zdrowie-psychicz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28</cp:revision>
  <dcterms:created xsi:type="dcterms:W3CDTF">2020-09-28T11:08:00Z</dcterms:created>
  <dcterms:modified xsi:type="dcterms:W3CDTF">2020-09-29T06:05:00Z</dcterms:modified>
</cp:coreProperties>
</file>