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365" w:rsidRPr="00B67F14" w:rsidRDefault="00DE3365" w:rsidP="00DE3365">
      <w:pPr>
        <w:jc w:val="center"/>
        <w:rPr>
          <w:sz w:val="28"/>
          <w:szCs w:val="28"/>
        </w:rPr>
      </w:pPr>
      <w:r w:rsidRPr="00B67F14">
        <w:rPr>
          <w:b/>
          <w:sz w:val="28"/>
          <w:szCs w:val="28"/>
        </w:rPr>
        <w:t xml:space="preserve">MIŁORADZICE </w:t>
      </w:r>
      <w:r w:rsidRPr="00B67F14">
        <w:rPr>
          <w:sz w:val="28"/>
          <w:szCs w:val="28"/>
        </w:rPr>
        <w:t>– gm. Lubin</w:t>
      </w:r>
    </w:p>
    <w:p w:rsidR="00DE3365" w:rsidRDefault="00DE3365" w:rsidP="00DE3365">
      <w:pPr>
        <w:jc w:val="center"/>
        <w:rPr>
          <w:b/>
        </w:rPr>
      </w:pPr>
      <w:r>
        <w:rPr>
          <w:b/>
        </w:rPr>
        <w:t>Kościół parafialny pw. Trójcy Świętej</w:t>
      </w:r>
    </w:p>
    <w:p w:rsidR="00263708" w:rsidRPr="00263708" w:rsidRDefault="00263708" w:rsidP="0026370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  <w:r>
        <w:rPr>
          <w:b/>
          <w:bCs/>
          <w:kern w:val="36"/>
        </w:rPr>
        <w:t xml:space="preserve">GPS </w:t>
      </w:r>
      <w:hyperlink r:id="rId4" w:history="1">
        <w:r w:rsidRPr="00263708">
          <w:rPr>
            <w:b/>
            <w:bCs/>
            <w:kern w:val="36"/>
          </w:rPr>
          <w:t>51°19′</w:t>
        </w:r>
        <w:r w:rsidRPr="00263708">
          <w:rPr>
            <w:rFonts w:ascii="Cambria" w:hAnsi="Cambria" w:cs="Cambria"/>
            <w:b/>
            <w:bCs/>
            <w:kern w:val="36"/>
          </w:rPr>
          <w:t>23</w:t>
        </w:r>
        <w:r w:rsidRPr="00263708">
          <w:rPr>
            <w:b/>
            <w:bCs/>
            <w:kern w:val="36"/>
          </w:rPr>
          <w:t>″</w:t>
        </w:r>
        <w:r w:rsidRPr="00263708">
          <w:rPr>
            <w:rFonts w:ascii="Cambria" w:hAnsi="Cambria" w:cs="Cambria"/>
            <w:b/>
            <w:bCs/>
            <w:kern w:val="36"/>
          </w:rPr>
          <w:t>N</w:t>
        </w:r>
        <w:r w:rsidRPr="00263708">
          <w:rPr>
            <w:b/>
            <w:bCs/>
            <w:kern w:val="36"/>
          </w:rPr>
          <w:t> 16°16′</w:t>
        </w:r>
        <w:r w:rsidRPr="00263708">
          <w:rPr>
            <w:rFonts w:ascii="Cambria" w:hAnsi="Cambria" w:cs="Cambria"/>
            <w:b/>
            <w:bCs/>
            <w:kern w:val="36"/>
          </w:rPr>
          <w:t>11</w:t>
        </w:r>
        <w:r w:rsidRPr="00263708">
          <w:rPr>
            <w:b/>
            <w:bCs/>
            <w:kern w:val="36"/>
          </w:rPr>
          <w:t>″E</w:t>
        </w:r>
      </w:hyperlink>
    </w:p>
    <w:p w:rsidR="00DE3365" w:rsidRDefault="00DE3365" w:rsidP="00DE3365">
      <w:pPr>
        <w:rPr>
          <w:sz w:val="22"/>
          <w:szCs w:val="22"/>
        </w:rPr>
      </w:pPr>
    </w:p>
    <w:p w:rsidR="00DE3365" w:rsidRPr="00DE3365" w:rsidRDefault="00DE3365" w:rsidP="00DE3365">
      <w:pPr>
        <w:ind w:firstLine="708"/>
        <w:jc w:val="both"/>
      </w:pPr>
      <w:r w:rsidRPr="00DE3365">
        <w:t xml:space="preserve">Kościół parafialny pw. Trójcy Świętej wzmiankowany był już w 1298 roku. Obecna świątynia została wybudowana </w:t>
      </w:r>
      <w:r w:rsidR="000344F4">
        <w:t xml:space="preserve">prawdopodobnie </w:t>
      </w:r>
      <w:r w:rsidRPr="00DE3365">
        <w:t xml:space="preserve">na przełomie XV i XVI w. Ta zorientowana, jednonawowa budowla została wzniesiona z kamienia i cegły na rzucie prostokąta. </w:t>
      </w:r>
      <w:r w:rsidR="000344F4">
        <w:t xml:space="preserve">Świątynia była rozbudowana w 1629 roku przez ówczesnego właściciela miejscowych dóbr Davida von Mohl. </w:t>
      </w:r>
      <w:r w:rsidRPr="00DE3365">
        <w:t xml:space="preserve">Od strony zachodniej przylega do niej prostokątna wieża z przyporami, przechodząca od poziomu kalenicy dachu głównego oktagon (ośmiobok). Do części nawowej od północy dobudowana jest zakrystia, od południa – kruchta, a od strony wschodniej – niewielka kaplica grzebalna rodu von Mohl. Okna części nawowej są ostrołukowe lub o wykroju odcinkowym. W wieży prostokątne małe okienka mają charakter strzelnicowy. Dachy części nawowej </w:t>
      </w:r>
      <w:r w:rsidR="00BB13EB">
        <w:br/>
      </w:r>
      <w:r w:rsidRPr="00DE3365">
        <w:t>i dobudówek są dwuspadowe, kryte dachówką ceramiczną. Wieża przykryta jest ciekawym, dwustopniowym hełmem barokowym o konstrukcji drewnianej, krytej blachą. Obiekt jest otynkowany na gładko, na narożnikach zdobiony boniowaniem.</w:t>
      </w:r>
    </w:p>
    <w:p w:rsidR="00DE3365" w:rsidRDefault="00DE3365" w:rsidP="00DE3365">
      <w:pPr>
        <w:ind w:firstLine="708"/>
        <w:jc w:val="both"/>
      </w:pPr>
      <w:r w:rsidRPr="00DE3365">
        <w:t xml:space="preserve">Wśród elementów wyposażenia wnętrza świątyni zwraca uwagę bogato zdobiony, wczesnobarokowy ołtarz z około 1640 roku z malowaną sceną Ukrzyżowania oraz polichromowana loża kolatorska. W murach świątyni zachowały się liczne renesansowe nagrobki figuralne oraz kamienne epitafia z XVI i XVII wieku. Wokół świątyni znajdują się pozostałości otoczonego starym, kamiennym murem, przykościelnego cmentarza, którego początki sięgają XIII i XIV wieku. </w:t>
      </w:r>
    </w:p>
    <w:p w:rsidR="00B67F14" w:rsidRDefault="00BB13EB" w:rsidP="00DE3365">
      <w:pPr>
        <w:ind w:firstLine="708"/>
        <w:jc w:val="both"/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-2540</wp:posOffset>
            </wp:positionV>
            <wp:extent cx="3085465" cy="4586605"/>
            <wp:effectExtent l="0" t="0" r="0" b="0"/>
            <wp:wrapTight wrapText="bothSides">
              <wp:wrapPolygon edited="0">
                <wp:start x="0" y="0"/>
                <wp:lineTo x="0" y="21531"/>
                <wp:lineTo x="21471" y="21531"/>
                <wp:lineTo x="21471" y="0"/>
                <wp:lineTo x="0" y="0"/>
              </wp:wrapPolygon>
            </wp:wrapTight>
            <wp:docPr id="5" name="Obraz 5" descr="C:\Documents and Settings\h.rusewicz\Pulpit\L41\MIŁORADZICE - KOŚCIÓŁ\Miłoradzi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.rusewicz\Pulpit\L41\MIŁORADZICE - KOŚCIÓŁ\Miłoradzic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14" w:rsidRDefault="00B67F14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BB13EB" w:rsidRDefault="00BB13EB">
      <w:pPr>
        <w:rPr>
          <w:i/>
        </w:rPr>
      </w:pPr>
    </w:p>
    <w:p w:rsidR="001D7616" w:rsidRDefault="001D7616" w:rsidP="001D7616">
      <w:pPr>
        <w:rPr>
          <w:i/>
          <w:sz w:val="22"/>
          <w:szCs w:val="22"/>
        </w:rPr>
      </w:pPr>
      <w:r>
        <w:rPr>
          <w:i/>
        </w:rPr>
        <w:t>Tekst i grafiki : Henryk Rusewicz</w:t>
      </w:r>
    </w:p>
    <w:p w:rsidR="00E80610" w:rsidRDefault="00E80610" w:rsidP="00BB13EB">
      <w:pPr>
        <w:rPr>
          <w:i/>
          <w:sz w:val="22"/>
          <w:szCs w:val="22"/>
        </w:rPr>
      </w:pPr>
    </w:p>
    <w:p w:rsidR="00E80610" w:rsidRDefault="00E80610" w:rsidP="00BB13EB">
      <w:pPr>
        <w:rPr>
          <w:i/>
          <w:sz w:val="22"/>
          <w:szCs w:val="22"/>
        </w:rPr>
      </w:pPr>
    </w:p>
    <w:p w:rsidR="00E80610" w:rsidRPr="00B67F14" w:rsidRDefault="00E80610" w:rsidP="00BB13EB">
      <w:pPr>
        <w:rPr>
          <w:i/>
          <w:sz w:val="22"/>
          <w:szCs w:val="22"/>
        </w:rPr>
      </w:pPr>
      <w:bookmarkStart w:id="0" w:name="_GoBack"/>
      <w:r w:rsidRPr="00E80610">
        <w:rPr>
          <w:i/>
          <w:noProof/>
          <w:sz w:val="22"/>
          <w:szCs w:val="22"/>
        </w:rPr>
        <w:lastRenderedPageBreak/>
        <w:drawing>
          <wp:inline distT="0" distB="0" distL="0" distR="0">
            <wp:extent cx="5741233" cy="7270595"/>
            <wp:effectExtent l="0" t="0" r="0" b="0"/>
            <wp:docPr id="1" name="Obraz 1" descr="C:\Users\Heniu\Documents\Zabytki powiatu lubińskiego - grafiki\MIŁORADZ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MIŁORADZ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35" cy="73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0610" w:rsidRPr="00B67F14" w:rsidSect="00796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E3365"/>
    <w:rsid w:val="000344F4"/>
    <w:rsid w:val="001850AF"/>
    <w:rsid w:val="001D7616"/>
    <w:rsid w:val="00263708"/>
    <w:rsid w:val="007237B5"/>
    <w:rsid w:val="00796694"/>
    <w:rsid w:val="007B2230"/>
    <w:rsid w:val="008C6034"/>
    <w:rsid w:val="00B67F14"/>
    <w:rsid w:val="00BB13EB"/>
    <w:rsid w:val="00DE3365"/>
    <w:rsid w:val="00E80610"/>
    <w:rsid w:val="00EB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EC647-5F4D-41E6-9600-C9217075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3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2637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67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67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F1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637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263708"/>
  </w:style>
  <w:style w:type="character" w:customStyle="1" w:styleId="geo-dms">
    <w:name w:val="geo-dms"/>
    <w:basedOn w:val="Domylnaczcionkaakapitu"/>
    <w:rsid w:val="00263708"/>
  </w:style>
  <w:style w:type="character" w:customStyle="1" w:styleId="latitude">
    <w:name w:val="latitude"/>
    <w:basedOn w:val="Domylnaczcionkaakapitu"/>
    <w:rsid w:val="00263708"/>
  </w:style>
  <w:style w:type="character" w:customStyle="1" w:styleId="longitude">
    <w:name w:val="longitude"/>
    <w:basedOn w:val="Domylnaczcionkaakapitu"/>
    <w:rsid w:val="0026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tools.wmflabs.org/geohack/geohack.php?language=pl&amp;pagename=Mi%C5%82oradzice&amp;params=51_19_23_N_16_16_11_E_type:cit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248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14</cp:revision>
  <dcterms:created xsi:type="dcterms:W3CDTF">2014-08-11T06:04:00Z</dcterms:created>
  <dcterms:modified xsi:type="dcterms:W3CDTF">2020-03-11T17:51:00Z</dcterms:modified>
</cp:coreProperties>
</file>