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60F99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260F99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                               Lubin, dnia 9 października 2024 r.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Malgun Gothic" w:hAnsi="Arial" w:cs="Arial"/>
          <w:lang w:eastAsia="pl-PL"/>
        </w:rPr>
      </w:pPr>
      <w:r w:rsidRPr="00260F99">
        <w:rPr>
          <w:rFonts w:ascii="Arial" w:eastAsia="Malgun Gothic" w:hAnsi="Arial" w:cs="Arial"/>
          <w:lang w:eastAsia="pl-PL"/>
        </w:rPr>
        <w:t>DS.523.7.2024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Malgun Gothic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Malgun Gothic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Malgun Gothic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60F99">
        <w:rPr>
          <w:rFonts w:ascii="Arial" w:eastAsia="Times New Roman" w:hAnsi="Arial" w:cs="Arial"/>
          <w:lang w:eastAsia="pl-PL"/>
        </w:rPr>
        <w:t>INFORMACJA O WYNIKACH KONSULTACJI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F99">
        <w:rPr>
          <w:rFonts w:ascii="Arial" w:eastAsia="Times New Roman" w:hAnsi="Arial" w:cs="Arial"/>
          <w:lang w:eastAsia="pl-PL"/>
        </w:rPr>
        <w:t>Informacja o wynikach konsultacji</w:t>
      </w:r>
      <w:r w:rsidRPr="00260F99">
        <w:rPr>
          <w:rFonts w:ascii="Arial" w:eastAsia="Times New Roman" w:hAnsi="Arial" w:cs="Arial"/>
          <w:bCs/>
          <w:lang w:eastAsia="pl-PL"/>
        </w:rPr>
        <w:t xml:space="preserve"> </w:t>
      </w:r>
      <w:r w:rsidRPr="00260F99">
        <w:rPr>
          <w:rFonts w:ascii="Arial" w:eastAsia="Times New Roman" w:hAnsi="Arial" w:cs="Arial"/>
          <w:lang w:eastAsia="pl-PL"/>
        </w:rPr>
        <w:t>w sprawie  „Programu współpracy Powiatu Lubińskiego                        z organizacjami pozarządowymi oraz podmiotami wymienionymi  w art. 3 ust. 3 ustawy                        o działalności pożytku publicznego i o wolontariacie na  2025 rok”.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F99">
        <w:rPr>
          <w:rFonts w:ascii="Arial" w:eastAsia="Times New Roman" w:hAnsi="Arial" w:cs="Arial"/>
          <w:lang w:eastAsia="pl-PL"/>
        </w:rPr>
        <w:t xml:space="preserve">Konsultacje zostały przeprowadzone w dniach od 30 września 2024 r. do 7 października 2024 r. </w:t>
      </w:r>
      <w:r w:rsidRPr="00260F99">
        <w:rPr>
          <w:rFonts w:ascii="Arial" w:eastAsia="Malgun Gothic" w:hAnsi="Arial" w:cs="Arial"/>
          <w:lang w:eastAsia="pl-PL"/>
        </w:rPr>
        <w:t xml:space="preserve">na podstawie art. 5 ust. 5 ustawy z dnia 24 kwietnia 2003 r.  o działalności pożytku publicznego i o wolontariacie oraz uchwały Nr LIII/350/2010 Rady Powiatu w Lubinie z dnia 26 sierpnia 2010 r. w sprawie określenia sposobu konsultowania z radami działalności pożytku publicznego lub organizacjami pozarządowymi oraz podmiotami wymienionymi w art. 3 ust. 3 ustawy o działalności pożytku publicznego i o wolontariacie projektów prawa miejscowego w dziedzinach dotyczących działalności statutowej tych organizacji. </w:t>
      </w:r>
    </w:p>
    <w:p w:rsidR="00260F99" w:rsidRPr="00260F99" w:rsidRDefault="00260F99" w:rsidP="00260F99">
      <w:pPr>
        <w:tabs>
          <w:tab w:val="left" w:pos="7560"/>
        </w:tabs>
        <w:suppressAutoHyphens/>
        <w:autoSpaceDN w:val="0"/>
        <w:spacing w:after="80" w:line="240" w:lineRule="auto"/>
        <w:ind w:left="720"/>
        <w:jc w:val="both"/>
        <w:rPr>
          <w:rFonts w:ascii="Arial" w:eastAsia="Malgun Gothic" w:hAnsi="Arial" w:cs="Arial"/>
          <w:lang w:eastAsia="pl-PL"/>
        </w:rPr>
      </w:pPr>
      <w:r w:rsidRPr="00260F99">
        <w:rPr>
          <w:rFonts w:ascii="Arial" w:eastAsia="Malgun Gothic" w:hAnsi="Arial" w:cs="Arial"/>
          <w:lang w:eastAsia="pl-PL"/>
        </w:rPr>
        <w:tab/>
      </w:r>
    </w:p>
    <w:p w:rsidR="00260F99" w:rsidRPr="00260F99" w:rsidRDefault="00260F99" w:rsidP="00260F99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F99">
        <w:rPr>
          <w:rFonts w:ascii="Arial" w:eastAsia="Malgun Gothic" w:hAnsi="Arial" w:cs="Arial"/>
          <w:lang w:eastAsia="pl-PL"/>
        </w:rPr>
        <w:t>Informacja o konsultacjach wraz z projektem</w:t>
      </w:r>
      <w:r w:rsidRPr="00260F99">
        <w:rPr>
          <w:rFonts w:ascii="Arial" w:eastAsia="Times New Roman" w:hAnsi="Arial" w:cs="Arial"/>
          <w:lang w:eastAsia="pl-PL"/>
        </w:rPr>
        <w:t xml:space="preserve"> „Programu współpracy Powiatu Lubińskiego                   z organizacjami pozarządowymi oraz podmiotami wymienionymi w art. 3 ust. 3 ustawy                               o działalności pożytku publicznego i o wolontariacie na 2025 rok”</w:t>
      </w:r>
      <w:r w:rsidRPr="00260F99">
        <w:rPr>
          <w:rFonts w:ascii="Arial" w:eastAsia="Malgun Gothic" w:hAnsi="Arial" w:cs="Arial"/>
          <w:lang w:eastAsia="pl-PL"/>
        </w:rPr>
        <w:t xml:space="preserve"> i wzorem  wniosku została umieszczona w Biuletynie Informacji Publicznej, na stronie internetowej i na tablicy ogłoszeń Starostwa Powiatowego w Lubinie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Malgun Gothic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0F99">
        <w:rPr>
          <w:rFonts w:ascii="Arial" w:eastAsia="Malgun Gothic" w:hAnsi="Arial" w:cs="Arial"/>
          <w:lang w:eastAsia="pl-PL"/>
        </w:rPr>
        <w:t xml:space="preserve">Uwagi i opinie można było przesłać </w:t>
      </w:r>
      <w:r w:rsidRPr="00260F99">
        <w:rPr>
          <w:rFonts w:ascii="Arial" w:eastAsia="Times New Roman" w:hAnsi="Arial" w:cs="Arial"/>
          <w:lang w:eastAsia="pl-PL"/>
        </w:rPr>
        <w:t xml:space="preserve">na adres: Starostwo Powiatowe w Lubinie,  ul. Jana Kilińskiego 12b, 59-300 Lubin lub na adres e-mail </w:t>
      </w:r>
      <w:hyperlink r:id="rId5" w:history="1">
        <w:r w:rsidRPr="00260F99">
          <w:rPr>
            <w:rFonts w:ascii="Arial" w:eastAsia="Times New Roman" w:hAnsi="Arial" w:cs="Arial"/>
            <w:b/>
            <w:i/>
            <w:color w:val="0000FF"/>
            <w:u w:color="000000"/>
            <w:lang w:eastAsia="pl-PL"/>
          </w:rPr>
          <w:t>starostwo@powiat-lubin.pl</w:t>
        </w:r>
      </w:hyperlink>
      <w:r w:rsidRPr="00260F99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260F99">
        <w:rPr>
          <w:rFonts w:ascii="Arial" w:eastAsia="Times New Roman" w:hAnsi="Arial" w:cs="Arial"/>
          <w:color w:val="000000"/>
          <w:lang w:eastAsia="pl-PL"/>
        </w:rPr>
        <w:t>Przeprowadzeniem konsultacji zajmował się Departament Spraw Społecznych Starostwa Powiatowego w Lubinie, osobą upoważnioną do kontaktu była  Pani Barbara Danek.</w:t>
      </w:r>
    </w:p>
    <w:p w:rsidR="00260F99" w:rsidRPr="00260F99" w:rsidRDefault="00260F99" w:rsidP="00260F99">
      <w:pPr>
        <w:suppressAutoHyphens/>
        <w:autoSpaceDN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260F99">
        <w:rPr>
          <w:rFonts w:ascii="Arial" w:eastAsia="Times New Roman" w:hAnsi="Arial" w:cs="Arial"/>
          <w:color w:val="000000"/>
          <w:lang w:eastAsia="pl-PL"/>
        </w:rPr>
        <w:t xml:space="preserve">W wyznaczonym terminie nie wpłynęła żadna opinia, uwaga i zapytanie w formie przewidzianej w ogłoszeniu </w:t>
      </w:r>
      <w:r w:rsidRPr="00260F99">
        <w:rPr>
          <w:rFonts w:ascii="Arial" w:eastAsia="Times New Roman" w:hAnsi="Arial" w:cs="Arial"/>
          <w:lang w:eastAsia="pl-PL"/>
        </w:rPr>
        <w:t xml:space="preserve">Zarządu Powiatu Lubińskiego z dnia 19 września 2024 r. </w:t>
      </w:r>
      <w:r w:rsidRPr="00260F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60F99">
        <w:rPr>
          <w:rFonts w:ascii="Arial" w:eastAsia="Times New Roman" w:hAnsi="Arial" w:cs="Arial"/>
          <w:lang w:eastAsia="pl-PL"/>
        </w:rPr>
        <w:t xml:space="preserve"> </w:t>
      </w:r>
    </w:p>
    <w:p w:rsidR="00260F99" w:rsidRPr="00260F99" w:rsidRDefault="00260F99" w:rsidP="00260F99">
      <w:pPr>
        <w:suppressAutoHyphens/>
        <w:autoSpaceDN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260F99">
        <w:rPr>
          <w:rFonts w:ascii="Arial" w:eastAsia="Times New Roman" w:hAnsi="Arial" w:cs="Arial"/>
          <w:lang w:eastAsia="pl-PL"/>
        </w:rPr>
        <w:t>Zarząd Powiatu Lubińskiego po zapoznaniu się z wynikami konsultacji  przekaże pozytywnie zaopiniowany projekt uchwały w sprawie przyjęcia „Programu współpracy Powiatu Lubińskiego z organizacjami pozarządowymi oraz podmiotami wymienionymi w art. 3 ust. 3 ustawy o działalności pożytku publicznego i o wolontariacie na 2025 rok” do Rady Powiatu Lubińskiego.</w:t>
      </w:r>
    </w:p>
    <w:p w:rsidR="00260F99" w:rsidRPr="00260F99" w:rsidRDefault="00260F99" w:rsidP="00260F99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60F99" w:rsidRPr="00260F99" w:rsidRDefault="00260F99" w:rsidP="00260F99">
      <w:pPr>
        <w:suppressAutoHyphens/>
        <w:autoSpaceDN w:val="0"/>
        <w:jc w:val="right"/>
        <w:textAlignment w:val="baseline"/>
        <w:rPr>
          <w:rFonts w:ascii="Arial" w:eastAsia="Times New Roman" w:hAnsi="Arial" w:cs="Arial"/>
        </w:rPr>
      </w:pPr>
      <w:r w:rsidRPr="00260F99">
        <w:rPr>
          <w:rFonts w:ascii="Arial" w:eastAsia="Times New Roman" w:hAnsi="Arial" w:cs="Arial"/>
        </w:rPr>
        <w:t>Starosta</w:t>
      </w:r>
      <w:r w:rsidRPr="00260F99">
        <w:rPr>
          <w:rFonts w:ascii="Arial" w:eastAsia="Times New Roman" w:hAnsi="Arial" w:cs="Arial"/>
        </w:rPr>
        <w:br/>
        <w:t>/-/ Paweł Kleszcz</w:t>
      </w:r>
      <w:bookmarkStart w:id="0" w:name="_GoBack"/>
      <w:bookmarkEnd w:id="0"/>
    </w:p>
    <w:sectPr w:rsidR="00260F99" w:rsidRPr="0026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BF"/>
    <w:rsid w:val="00260F99"/>
    <w:rsid w:val="004D33BF"/>
    <w:rsid w:val="00C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-l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2</cp:revision>
  <dcterms:created xsi:type="dcterms:W3CDTF">2024-10-17T07:25:00Z</dcterms:created>
  <dcterms:modified xsi:type="dcterms:W3CDTF">2024-10-17T07:29:00Z</dcterms:modified>
</cp:coreProperties>
</file>