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88" w:rsidRDefault="007E3B88" w:rsidP="00FE3EEB">
      <w:pPr>
        <w:jc w:val="center"/>
        <w:rPr>
          <w:rFonts w:ascii="Arial" w:hAnsi="Arial" w:cs="Arial"/>
          <w:b/>
          <w:sz w:val="24"/>
          <w:szCs w:val="24"/>
        </w:rPr>
      </w:pPr>
    </w:p>
    <w:p w:rsidR="00C33A94" w:rsidRDefault="00C33A94" w:rsidP="00FE3EEB">
      <w:pPr>
        <w:jc w:val="center"/>
        <w:rPr>
          <w:rFonts w:ascii="Arial" w:hAnsi="Arial" w:cs="Arial"/>
          <w:b/>
          <w:sz w:val="24"/>
          <w:szCs w:val="24"/>
        </w:rPr>
      </w:pPr>
    </w:p>
    <w:p w:rsidR="00FE3EEB" w:rsidRDefault="00FE3EEB" w:rsidP="00FE3E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FE3EEB" w:rsidRDefault="00FE3EEB" w:rsidP="00FE3EEB">
      <w:pPr>
        <w:jc w:val="center"/>
      </w:pPr>
      <w:r>
        <w:rPr>
          <w:noProof/>
          <w:lang w:eastAsia="pl-PL"/>
        </w:rPr>
        <w:drawing>
          <wp:inline distT="0" distB="0" distL="0" distR="0" wp14:anchorId="2187953A" wp14:editId="69749A00">
            <wp:extent cx="1095375" cy="102870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97" cy="1033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3EEB" w:rsidRPr="00FE3EEB" w:rsidRDefault="00FE3EEB" w:rsidP="00FE3EE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E3EEB">
        <w:rPr>
          <w:rFonts w:ascii="Arial" w:hAnsi="Arial" w:cs="Arial"/>
          <w:b/>
          <w:color w:val="FF0000"/>
          <w:sz w:val="24"/>
          <w:szCs w:val="24"/>
        </w:rPr>
        <w:t>28 lipca</w:t>
      </w:r>
    </w:p>
    <w:p w:rsidR="00FE3EEB" w:rsidRDefault="00A46A16" w:rsidP="00FE3E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FE3EEB"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 w:rsidR="00FE3EEB">
        <w:rPr>
          <w:rFonts w:ascii="Arial" w:hAnsi="Arial" w:cs="Arial"/>
          <w:b/>
          <w:sz w:val="24"/>
          <w:szCs w:val="24"/>
        </w:rPr>
        <w:t>1</w:t>
      </w:r>
      <w:r w:rsidR="00FE3EEB" w:rsidRPr="00932D88">
        <w:rPr>
          <w:rFonts w:ascii="Arial" w:hAnsi="Arial" w:cs="Arial"/>
          <w:b/>
          <w:sz w:val="24"/>
          <w:szCs w:val="24"/>
        </w:rPr>
        <w:t xml:space="preserve"> </w:t>
      </w:r>
      <w:r w:rsidR="004150E7">
        <w:rPr>
          <w:rFonts w:ascii="Arial" w:hAnsi="Arial" w:cs="Arial"/>
          <w:b/>
          <w:sz w:val="24"/>
          <w:szCs w:val="24"/>
        </w:rPr>
        <w:t>–</w:t>
      </w:r>
    </w:p>
    <w:p w:rsidR="004150E7" w:rsidRPr="00932D88" w:rsidRDefault="004150E7" w:rsidP="00FE3EEB">
      <w:pPr>
        <w:jc w:val="center"/>
        <w:rPr>
          <w:rFonts w:ascii="Arial" w:hAnsi="Arial" w:cs="Arial"/>
          <w:b/>
          <w:sz w:val="24"/>
          <w:szCs w:val="24"/>
        </w:rPr>
      </w:pPr>
    </w:p>
    <w:p w:rsidR="00FE3EEB" w:rsidRPr="00FE3EEB" w:rsidRDefault="00FE3EEB" w:rsidP="00FE3EE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FE3EE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Światowy Dzień Walki z Wirusowym Zapaleniem Wątroby</w:t>
      </w:r>
    </w:p>
    <w:p w:rsidR="00FE3EEB" w:rsidRDefault="00FE3EEB" w:rsidP="00FE3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3A94" w:rsidRDefault="00C33A94" w:rsidP="00C33A9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97745C" wp14:editId="4F57DE90">
            <wp:extent cx="3990975" cy="2371725"/>
            <wp:effectExtent l="0" t="0" r="0" b="9525"/>
            <wp:docPr id="2" name="Obraz 2" descr="http://misjamedyczna.org/wp-content/uploads/2018/06/28-L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71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33A94" w:rsidRDefault="00C33A94" w:rsidP="00FE3E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3EEB" w:rsidRDefault="00FE3EEB" w:rsidP="00FE3E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FE3EEB">
        <w:rPr>
          <w:rFonts w:ascii="Arial" w:eastAsia="Times New Roman" w:hAnsi="Arial" w:cs="Arial"/>
          <w:lang w:eastAsia="pl-PL"/>
        </w:rPr>
        <w:t xml:space="preserve">Światowy Dzień Walki z Wirusowym Zapaleniem Wątroby został przez Światową Organizację Zdrowia (WHO), wyznaczony w 2010 roku </w:t>
      </w:r>
      <w:r w:rsidR="00DC18D5">
        <w:rPr>
          <w:rFonts w:ascii="Arial" w:eastAsia="Times New Roman" w:hAnsi="Arial" w:cs="Arial"/>
          <w:lang w:eastAsia="pl-PL"/>
        </w:rPr>
        <w:t xml:space="preserve">                    </w:t>
      </w:r>
      <w:r w:rsidRPr="00FE3EEB">
        <w:rPr>
          <w:rFonts w:ascii="Arial" w:eastAsia="Times New Roman" w:hAnsi="Arial" w:cs="Arial"/>
          <w:lang w:eastAsia="pl-PL"/>
        </w:rPr>
        <w:t xml:space="preserve">w dzień urodzin prof. </w:t>
      </w:r>
      <w:proofErr w:type="spellStart"/>
      <w:r w:rsidRPr="00FE3EEB">
        <w:rPr>
          <w:rFonts w:ascii="Arial" w:eastAsia="Times New Roman" w:hAnsi="Arial" w:cs="Arial"/>
          <w:lang w:eastAsia="pl-PL"/>
        </w:rPr>
        <w:t>Barucha</w:t>
      </w:r>
      <w:proofErr w:type="spellEnd"/>
      <w:r w:rsidRPr="00FE3EEB">
        <w:rPr>
          <w:rFonts w:ascii="Arial" w:eastAsia="Times New Roman" w:hAnsi="Arial" w:cs="Arial"/>
          <w:lang w:eastAsia="pl-PL"/>
        </w:rPr>
        <w:t xml:space="preserve"> Samuela </w:t>
      </w:r>
      <w:proofErr w:type="spellStart"/>
      <w:r w:rsidRPr="00FE3EEB">
        <w:rPr>
          <w:rFonts w:ascii="Arial" w:eastAsia="Times New Roman" w:hAnsi="Arial" w:cs="Arial"/>
          <w:lang w:eastAsia="pl-PL"/>
        </w:rPr>
        <w:t>Blumberga</w:t>
      </w:r>
      <w:proofErr w:type="spellEnd"/>
      <w:r w:rsidRPr="00FE3EEB">
        <w:rPr>
          <w:rFonts w:ascii="Arial" w:eastAsia="Times New Roman" w:hAnsi="Arial" w:cs="Arial"/>
          <w:lang w:eastAsia="pl-PL"/>
        </w:rPr>
        <w:t xml:space="preserve"> - lekarza, który zidentyfikował wirusa zapalenia wątroby typu B oraz opracował szczepionkę przeciwko niemu, za co otrzymał Nagrodę Nobla w dziedzinie medycyny.</w:t>
      </w:r>
    </w:p>
    <w:p w:rsidR="007E3B88" w:rsidRPr="00FE3EEB" w:rsidRDefault="007E3B88" w:rsidP="007E3B8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FE3EEB">
        <w:rPr>
          <w:rFonts w:ascii="Arial" w:eastAsia="Times New Roman" w:hAnsi="Arial" w:cs="Arial"/>
          <w:lang w:eastAsia="pl-PL"/>
        </w:rPr>
        <w:t>Dzień ten ma służyć podniesieniu świadomości zdrowotnej społeczeństw oraz zintensyfikowaniu walki z WZW.</w:t>
      </w:r>
    </w:p>
    <w:p w:rsidR="00FE3EEB" w:rsidRDefault="001206AF" w:rsidP="001206A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FE3EEB">
        <w:rPr>
          <w:rFonts w:ascii="Arial" w:eastAsia="Times New Roman" w:hAnsi="Arial" w:cs="Arial"/>
          <w:lang w:eastAsia="pl-PL"/>
        </w:rPr>
        <w:t xml:space="preserve">Wirusowe zapalenie wątroby (WZW) jest to grupa chorób zakaźnych wywołanych przez wirusy </w:t>
      </w:r>
      <w:proofErr w:type="spellStart"/>
      <w:r w:rsidRPr="00FE3EEB">
        <w:rPr>
          <w:rFonts w:ascii="Arial" w:eastAsia="Times New Roman" w:hAnsi="Arial" w:cs="Arial"/>
          <w:lang w:eastAsia="pl-PL"/>
        </w:rPr>
        <w:t>hepatotropowe</w:t>
      </w:r>
      <w:proofErr w:type="spellEnd"/>
      <w:r w:rsidRPr="00FE3EEB">
        <w:rPr>
          <w:rFonts w:ascii="Arial" w:eastAsia="Times New Roman" w:hAnsi="Arial" w:cs="Arial"/>
          <w:lang w:eastAsia="pl-PL"/>
        </w:rPr>
        <w:t xml:space="preserve">, których wspólną cechą jest powodowanie zapalenia wątroby. We wszystkich typach mogą występować zakażenia pełnoobjawowe, </w:t>
      </w:r>
      <w:proofErr w:type="spellStart"/>
      <w:r w:rsidRPr="00FE3EEB">
        <w:rPr>
          <w:rFonts w:ascii="Arial" w:eastAsia="Times New Roman" w:hAnsi="Arial" w:cs="Arial"/>
          <w:lang w:eastAsia="pl-PL"/>
        </w:rPr>
        <w:t>skąpoobjawowe</w:t>
      </w:r>
      <w:proofErr w:type="spellEnd"/>
      <w:r w:rsidRPr="00FE3EEB">
        <w:rPr>
          <w:rFonts w:ascii="Arial" w:eastAsia="Times New Roman" w:hAnsi="Arial" w:cs="Arial"/>
          <w:lang w:eastAsia="pl-PL"/>
        </w:rPr>
        <w:t xml:space="preserve"> jak i bezobjawowe. Przy zaburzeniach czynności wątroby dochodzi do objawów żółtaczki, podwyższenia temperatury ciała, utraty apetytu, nudności, ogólnego niedomagania i osłabienia oraz podwyższenia enzymów wątrobowych. Jest to schorzenie występujące dość często, a wywołane jest przez wiele czynników etiologicznych takich jak: alkohol, leki, różnorodne substancje chemiczne występujące w środowisku człowieka oraz wiele drobnoustrojów. Ogólnie można podzielić je na wirusy pierwotnie </w:t>
      </w:r>
      <w:proofErr w:type="spellStart"/>
      <w:r w:rsidRPr="00FE3EEB">
        <w:rPr>
          <w:rFonts w:ascii="Arial" w:eastAsia="Times New Roman" w:hAnsi="Arial" w:cs="Arial"/>
          <w:lang w:eastAsia="pl-PL"/>
        </w:rPr>
        <w:t>hepatotropowe</w:t>
      </w:r>
      <w:proofErr w:type="spellEnd"/>
      <w:r w:rsidRPr="00FE3EEB">
        <w:rPr>
          <w:rFonts w:ascii="Arial" w:eastAsia="Times New Roman" w:hAnsi="Arial" w:cs="Arial"/>
          <w:lang w:eastAsia="pl-PL"/>
        </w:rPr>
        <w:t xml:space="preserve">, wśród których znamy co najmniej 5 typów: A, B, C, D, E oraz wirusy cytomegalii (CMV), </w:t>
      </w:r>
      <w:proofErr w:type="spellStart"/>
      <w:r w:rsidRPr="00FE3EEB">
        <w:rPr>
          <w:rFonts w:ascii="Arial" w:eastAsia="Times New Roman" w:hAnsi="Arial" w:cs="Arial"/>
          <w:lang w:eastAsia="pl-PL"/>
        </w:rPr>
        <w:t>herpes</w:t>
      </w:r>
      <w:proofErr w:type="spellEnd"/>
      <w:r w:rsidRPr="00FE3EEB">
        <w:rPr>
          <w:rFonts w:ascii="Arial" w:eastAsia="Times New Roman" w:hAnsi="Arial" w:cs="Arial"/>
          <w:lang w:eastAsia="pl-PL"/>
        </w:rPr>
        <w:t xml:space="preserve"> (HSV), Epsteina-Barr (EBV).</w:t>
      </w:r>
    </w:p>
    <w:p w:rsidR="00FE3EEB" w:rsidRPr="00FE3EEB" w:rsidRDefault="00FE3EEB" w:rsidP="00FE3E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FE3EEB">
        <w:rPr>
          <w:rFonts w:ascii="Arial" w:eastAsia="Times New Roman" w:hAnsi="Arial" w:cs="Arial"/>
          <w:lang w:eastAsia="pl-PL"/>
        </w:rPr>
        <w:t xml:space="preserve">Ogólnie można powiedzieć, że wirusy wywołujące WZW typu A szerzą się drogą pokarmową, przebieg choroby okresu ostrego jest lżejszy, </w:t>
      </w:r>
      <w:r>
        <w:rPr>
          <w:rFonts w:ascii="Arial" w:eastAsia="Times New Roman" w:hAnsi="Arial" w:cs="Arial"/>
          <w:lang w:eastAsia="pl-PL"/>
        </w:rPr>
        <w:t xml:space="preserve">               </w:t>
      </w:r>
      <w:r w:rsidRPr="00FE3EEB">
        <w:rPr>
          <w:rFonts w:ascii="Arial" w:eastAsia="Times New Roman" w:hAnsi="Arial" w:cs="Arial"/>
          <w:lang w:eastAsia="pl-PL"/>
        </w:rPr>
        <w:t>z mniejszą śmiertelnością. Typy wirusów B, C i D przenoszą się drogą parenteralną a także drogą seksualną i drogą zakażenia wertykalnego, przebieg jest na ogół cięższy z większą śmiertelnością, a u części ozdrowieńców występują następstwa o charakterze organicznym (przewlekłe zapalenia wątroby, marskość wątroby, pierwotny rak wątroby).</w:t>
      </w:r>
    </w:p>
    <w:p w:rsidR="00FE3EEB" w:rsidRPr="00FE3EEB" w:rsidRDefault="00FE3EEB" w:rsidP="00FE3EE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EEB">
        <w:rPr>
          <w:rStyle w:val="Pogrubienie"/>
          <w:rFonts w:ascii="Arial" w:hAnsi="Arial" w:cs="Arial"/>
          <w:sz w:val="22"/>
          <w:szCs w:val="22"/>
        </w:rPr>
        <w:t>W Polsce liczba osób przewlekle zakażonych</w:t>
      </w:r>
      <w:r w:rsidRPr="00FE3EEB">
        <w:rPr>
          <w:rFonts w:ascii="Arial" w:hAnsi="Arial" w:cs="Arial"/>
          <w:sz w:val="22"/>
          <w:szCs w:val="22"/>
        </w:rPr>
        <w:t xml:space="preserve"> HBV (WZW-B) szacowana jest na około 350 tys., HCV (WZW-C) - na 200 tys.</w:t>
      </w:r>
      <w:r w:rsidRPr="00FE3EEB">
        <w:rPr>
          <w:rFonts w:ascii="Arial" w:hAnsi="Arial" w:cs="Arial"/>
          <w:sz w:val="22"/>
          <w:szCs w:val="22"/>
        </w:rPr>
        <w:br/>
        <w:t>Do zakażeń HBV i HCV dochodzi przez kontakt z krwią osoby zakażonej lub skażonymi nią preparatami leczniczymi i narzędziami zabiegowymi. Szacuje się, że w Polsce blisko 70% zakażeń jest następstwem zabiegów medycznych. Ponad połowa osób zakażonych przewlekle tymi wirusami jeszcze nie wie o swojej chorobie!</w:t>
      </w:r>
    </w:p>
    <w:p w:rsidR="00FE3EEB" w:rsidRPr="00FE3EEB" w:rsidRDefault="00FE3EEB" w:rsidP="00FE3EE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EEB">
        <w:rPr>
          <w:rStyle w:val="Pogrubienie"/>
          <w:rFonts w:ascii="Arial" w:hAnsi="Arial" w:cs="Arial"/>
          <w:sz w:val="22"/>
          <w:szCs w:val="22"/>
        </w:rPr>
        <w:t>Profilaktyka WZW-B</w:t>
      </w:r>
      <w:r w:rsidRPr="00FE3EEB">
        <w:rPr>
          <w:rFonts w:ascii="Arial" w:hAnsi="Arial" w:cs="Arial"/>
          <w:sz w:val="22"/>
          <w:szCs w:val="22"/>
        </w:rPr>
        <w:t xml:space="preserve"> polega na stosowaniu szczepienia ochronnego i przecięciu dróg szerzenia się wirusa. Szczepienie przeciw WZW-B jest wyjątkowo skuteczną formą profilaktyki, dostępną w Polsce dla każdego dziecka już w pierwszej dobie po urodzeniu.</w:t>
      </w:r>
    </w:p>
    <w:p w:rsidR="00C33A94" w:rsidRDefault="00C33A94" w:rsidP="00FE3EEB">
      <w:pPr>
        <w:pStyle w:val="NormalnyWeb"/>
        <w:spacing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C33A94" w:rsidRDefault="00C33A94" w:rsidP="00FE3EEB">
      <w:pPr>
        <w:pStyle w:val="NormalnyWeb"/>
        <w:spacing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FE3EEB" w:rsidRPr="00FE3EEB" w:rsidRDefault="00FE3EEB" w:rsidP="00FE3EE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EEB">
        <w:rPr>
          <w:rStyle w:val="Pogrubienie"/>
          <w:rFonts w:ascii="Arial" w:hAnsi="Arial" w:cs="Arial"/>
          <w:sz w:val="22"/>
          <w:szCs w:val="22"/>
        </w:rPr>
        <w:t>Nie ma szczepienia przeciw WZW-C</w:t>
      </w:r>
      <w:r w:rsidRPr="00FE3EEB">
        <w:rPr>
          <w:rFonts w:ascii="Arial" w:hAnsi="Arial" w:cs="Arial"/>
          <w:sz w:val="22"/>
          <w:szCs w:val="22"/>
        </w:rPr>
        <w:t>. Z tego względu ważne jest zapobieganie nowym zakażeniom HCV oraz szybka identyfikacja i leczenie osób przewlekle zakażonych.</w:t>
      </w:r>
    </w:p>
    <w:p w:rsidR="00FE3EEB" w:rsidRDefault="00FE3EEB" w:rsidP="00FE3EEB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FE3EEB">
        <w:rPr>
          <w:rStyle w:val="Pogrubienie"/>
          <w:rFonts w:ascii="Arial" w:hAnsi="Arial" w:cs="Arial"/>
          <w:sz w:val="22"/>
          <w:szCs w:val="22"/>
        </w:rPr>
        <w:t>Jak można się uchronić przed WZW?</w:t>
      </w:r>
    </w:p>
    <w:p w:rsidR="00FE3EEB" w:rsidRPr="00FE3EEB" w:rsidRDefault="00FE3EEB" w:rsidP="00FE3EE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E3EEB">
        <w:rPr>
          <w:rFonts w:ascii="Arial" w:hAnsi="Arial" w:cs="Arial"/>
          <w:sz w:val="22"/>
          <w:szCs w:val="22"/>
        </w:rPr>
        <w:t>Skuteczną ochronę przeciw WZW-B i WZW-A z</w:t>
      </w:r>
      <w:r>
        <w:rPr>
          <w:rFonts w:ascii="Arial" w:hAnsi="Arial" w:cs="Arial"/>
          <w:sz w:val="22"/>
          <w:szCs w:val="22"/>
        </w:rPr>
        <w:t xml:space="preserve">apewnia stosowanie szczepienia. </w:t>
      </w:r>
      <w:r w:rsidRPr="00FE3EEB">
        <w:rPr>
          <w:rFonts w:ascii="Arial" w:hAnsi="Arial" w:cs="Arial"/>
          <w:sz w:val="22"/>
          <w:szCs w:val="22"/>
        </w:rPr>
        <w:t>Przed WZW-C nie ochroni żadna szczepionka, dlatego należy unikać ryzyka kontaktu z krwią innych osób. Takim ryzykiem obarczone są zabiegi kosmetyczne i upiększające, podczas których dochodzi do przekłucia skóry, usuwania naskórka, wprowadzania pod skórę preparatów ujędrniających lub barwiących.</w:t>
      </w:r>
      <w:r w:rsidRPr="00FE3EEB">
        <w:rPr>
          <w:rFonts w:ascii="Arial" w:hAnsi="Arial" w:cs="Arial"/>
          <w:sz w:val="22"/>
          <w:szCs w:val="22"/>
        </w:rPr>
        <w:br/>
        <w:t>Każdy taki zabieg naruszający ciągłość skóry przeprowadzony niesterylnym instrumentem lub z użyciem preparatu, który miał kontakt z krwią innej osoby, stanowi potencjalne ryzyko zakażenia HBV i HCV.</w:t>
      </w:r>
    </w:p>
    <w:p w:rsidR="00FE3EEB" w:rsidRPr="00FE3EEB" w:rsidRDefault="00FE3EEB" w:rsidP="00FE3EEB">
      <w:pPr>
        <w:spacing w:line="360" w:lineRule="auto"/>
        <w:jc w:val="both"/>
        <w:rPr>
          <w:rFonts w:ascii="Arial" w:hAnsi="Arial" w:cs="Arial"/>
          <w:u w:val="single"/>
        </w:rPr>
      </w:pPr>
    </w:p>
    <w:p w:rsidR="00FE3EEB" w:rsidRPr="00F61D79" w:rsidRDefault="00FE3EEB">
      <w:pPr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C33A94" w:rsidRDefault="00C33A94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C33A94" w:rsidRDefault="00C33A94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1206AF">
      <w:pPr>
        <w:spacing w:after="0"/>
        <w:jc w:val="center"/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1206AF" w:rsidRDefault="001206AF" w:rsidP="00FE3EE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1206AF" w:rsidRPr="001206AF" w:rsidRDefault="001206AF" w:rsidP="00FE3EEB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FE3EEB" w:rsidRPr="001206AF" w:rsidRDefault="00FE3EEB" w:rsidP="00FE3EEB">
      <w:pPr>
        <w:spacing w:after="0"/>
        <w:rPr>
          <w:rFonts w:ascii="Arial" w:hAnsi="Arial" w:cs="Arial"/>
          <w:sz w:val="16"/>
          <w:szCs w:val="16"/>
        </w:rPr>
      </w:pPr>
      <w:r w:rsidRPr="001206AF">
        <w:rPr>
          <w:rFonts w:ascii="Arial" w:hAnsi="Arial" w:cs="Arial"/>
          <w:sz w:val="16"/>
          <w:szCs w:val="16"/>
          <w:u w:val="single"/>
        </w:rPr>
        <w:t>Źródła:</w:t>
      </w:r>
      <w:r w:rsidRPr="001206AF">
        <w:rPr>
          <w:rFonts w:ascii="Arial" w:hAnsi="Arial" w:cs="Arial"/>
          <w:sz w:val="16"/>
          <w:szCs w:val="16"/>
          <w:u w:val="single"/>
        </w:rPr>
        <w:br/>
      </w:r>
      <w:r w:rsidRPr="001206AF">
        <w:rPr>
          <w:rFonts w:ascii="Arial" w:hAnsi="Arial" w:cs="Arial"/>
          <w:sz w:val="16"/>
          <w:szCs w:val="16"/>
        </w:rPr>
        <w:t xml:space="preserve">1. </w:t>
      </w:r>
      <w:hyperlink r:id="rId8" w:history="1">
        <w:r w:rsidRPr="001206AF">
          <w:rPr>
            <w:rStyle w:val="Hipercze"/>
            <w:rFonts w:ascii="Arial" w:hAnsi="Arial" w:cs="Arial"/>
            <w:sz w:val="16"/>
            <w:szCs w:val="16"/>
          </w:rPr>
          <w:t>https://www.gov.pl/web/wsse-bydgoszcz/swiatowy-dzien-walki-z-wirusowym-zapaleniem-watroby</w:t>
        </w:r>
      </w:hyperlink>
    </w:p>
    <w:p w:rsidR="00FE3EEB" w:rsidRPr="001206AF" w:rsidRDefault="00FE3EEB" w:rsidP="00DC18D5">
      <w:pPr>
        <w:spacing w:after="0"/>
        <w:rPr>
          <w:rStyle w:val="Hipercze"/>
          <w:rFonts w:ascii="Arial" w:hAnsi="Arial" w:cs="Arial"/>
          <w:sz w:val="16"/>
          <w:szCs w:val="16"/>
        </w:rPr>
      </w:pPr>
      <w:r w:rsidRPr="001206AF">
        <w:rPr>
          <w:rFonts w:ascii="Arial" w:hAnsi="Arial" w:cs="Arial"/>
          <w:sz w:val="16"/>
          <w:szCs w:val="16"/>
        </w:rPr>
        <w:t xml:space="preserve">2. </w:t>
      </w:r>
      <w:hyperlink r:id="rId9" w:history="1">
        <w:r w:rsidRPr="001206AF">
          <w:rPr>
            <w:rStyle w:val="Hipercze"/>
            <w:rFonts w:ascii="Arial" w:hAnsi="Arial" w:cs="Arial"/>
            <w:sz w:val="16"/>
            <w:szCs w:val="16"/>
          </w:rPr>
          <w:t>https://www.nfz-szczecin.pl/eipvx_news_1897_28_lipca_swiatowy_dzien_wirusowego_zapalenia_watroby.htm</w:t>
        </w:r>
      </w:hyperlink>
    </w:p>
    <w:p w:rsidR="00F61D79" w:rsidRPr="001206AF" w:rsidRDefault="00F61D79" w:rsidP="00DC18D5">
      <w:pPr>
        <w:spacing w:after="0"/>
        <w:rPr>
          <w:rFonts w:ascii="Arial" w:hAnsi="Arial" w:cs="Arial"/>
          <w:color w:val="0000FF" w:themeColor="hyperlink"/>
          <w:sz w:val="16"/>
          <w:szCs w:val="16"/>
          <w:u w:val="single"/>
        </w:rPr>
      </w:pPr>
      <w:r w:rsidRPr="001206AF">
        <w:rPr>
          <w:rStyle w:val="Hipercze"/>
          <w:rFonts w:ascii="Arial" w:hAnsi="Arial" w:cs="Arial"/>
          <w:color w:val="auto"/>
          <w:sz w:val="16"/>
          <w:szCs w:val="16"/>
          <w:u w:val="none"/>
        </w:rPr>
        <w:t>3.</w:t>
      </w:r>
      <w:r w:rsidRPr="001206AF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1206AF">
          <w:rPr>
            <w:rStyle w:val="Hipercze"/>
            <w:rFonts w:ascii="Arial" w:hAnsi="Arial" w:cs="Arial"/>
            <w:sz w:val="16"/>
            <w:szCs w:val="16"/>
          </w:rPr>
          <w:t>http://misjamedyczna.org/event/swiatowy-dzien-wirusowego-zapalenia-watroby/</w:t>
        </w:r>
      </w:hyperlink>
    </w:p>
    <w:p w:rsidR="00F61D79" w:rsidRPr="00F61D79" w:rsidRDefault="00F61D79" w:rsidP="00DC18D5">
      <w:pPr>
        <w:spacing w:after="0"/>
        <w:rPr>
          <w:rFonts w:ascii="Arial" w:hAnsi="Arial" w:cs="Arial"/>
          <w:sz w:val="18"/>
          <w:szCs w:val="18"/>
        </w:rPr>
      </w:pPr>
    </w:p>
    <w:sectPr w:rsidR="00F61D79" w:rsidRPr="00F61D79" w:rsidSect="00C33A9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38"/>
    <w:rsid w:val="001206AF"/>
    <w:rsid w:val="003F3C38"/>
    <w:rsid w:val="004150E7"/>
    <w:rsid w:val="007E3B88"/>
    <w:rsid w:val="00A12E6A"/>
    <w:rsid w:val="00A46A16"/>
    <w:rsid w:val="00C33A94"/>
    <w:rsid w:val="00DC18D5"/>
    <w:rsid w:val="00E17C67"/>
    <w:rsid w:val="00F61D79"/>
    <w:rsid w:val="00F90341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EE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E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E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3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EE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E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E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wsse-bydgoszcz/swiatowy-dzien-walki-z-wirusowym-zapaleniem-watro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sjamedyczna.org/event/swiatowy-dzien-wirusowego-zapalenia-watro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fz-szczecin.pl/eipvx_news_1897_28_lipca_swiatowy_dzien_wirusowego_zapalenia_watroby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9524-EA9A-410B-BF64-0A7F954F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10</cp:revision>
  <cp:lastPrinted>2021-07-27T08:31:00Z</cp:lastPrinted>
  <dcterms:created xsi:type="dcterms:W3CDTF">2021-07-15T12:53:00Z</dcterms:created>
  <dcterms:modified xsi:type="dcterms:W3CDTF">2021-07-27T08:35:00Z</dcterms:modified>
</cp:coreProperties>
</file>