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D3" w:rsidRPr="00396819" w:rsidRDefault="00396819" w:rsidP="00E530D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396819">
        <w:rPr>
          <w:rFonts w:ascii="Arial" w:hAnsi="Arial" w:cs="Arial"/>
          <w:i/>
          <w:sz w:val="20"/>
          <w:szCs w:val="20"/>
        </w:rPr>
        <w:t>„Wykonaj losowy akt dobroci, nie oczekując nagrody. Pewnego dnia ktoś może zrobić to samo dla ciebie.”</w:t>
      </w:r>
      <w:r w:rsidRPr="00396819">
        <w:rPr>
          <w:rFonts w:ascii="Arial" w:hAnsi="Arial" w:cs="Arial"/>
          <w:i/>
          <w:sz w:val="20"/>
          <w:szCs w:val="20"/>
        </w:rPr>
        <w:br/>
        <w:t>– Księżna Diana</w:t>
      </w:r>
    </w:p>
    <w:p w:rsidR="00E530D3" w:rsidRPr="00733DB9" w:rsidRDefault="00E530D3" w:rsidP="00E530D3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E530D3" w:rsidRDefault="00E530D3" w:rsidP="00E530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E530D3" w:rsidRDefault="00E530D3" w:rsidP="00E530D3">
      <w:pPr>
        <w:jc w:val="center"/>
      </w:pPr>
      <w:r>
        <w:rPr>
          <w:noProof/>
          <w:lang w:eastAsia="pl-PL"/>
        </w:rPr>
        <w:drawing>
          <wp:inline distT="0" distB="0" distL="0" distR="0" wp14:anchorId="3B9EB0E1" wp14:editId="51F489D2">
            <wp:extent cx="1047750" cy="942975"/>
            <wp:effectExtent l="0" t="0" r="0" b="9525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530D3" w:rsidRPr="00932D88" w:rsidRDefault="00D0308B" w:rsidP="00E530D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14 czerwca</w:t>
      </w:r>
      <w:r w:rsidR="00E530D3">
        <w:rPr>
          <w:rFonts w:ascii="Arial" w:hAnsi="Arial" w:cs="Arial"/>
          <w:b/>
          <w:color w:val="FF0000"/>
          <w:sz w:val="24"/>
          <w:szCs w:val="24"/>
        </w:rPr>
        <w:t xml:space="preserve"> 2021 r.</w:t>
      </w:r>
    </w:p>
    <w:p w:rsidR="00E530D3" w:rsidRPr="00932D88" w:rsidRDefault="00A524F6" w:rsidP="00E530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530D3">
        <w:rPr>
          <w:rFonts w:ascii="Arial" w:hAnsi="Arial" w:cs="Arial"/>
          <w:b/>
          <w:sz w:val="24"/>
          <w:szCs w:val="24"/>
        </w:rPr>
        <w:t>4</w:t>
      </w:r>
      <w:r w:rsidR="00E530D3" w:rsidRPr="00932D88">
        <w:rPr>
          <w:rFonts w:ascii="Arial" w:hAnsi="Arial" w:cs="Arial"/>
          <w:b/>
          <w:sz w:val="24"/>
          <w:szCs w:val="24"/>
        </w:rPr>
        <w:t xml:space="preserve"> tydzień roku 202</w:t>
      </w:r>
      <w:r w:rsidR="00E530D3">
        <w:rPr>
          <w:rFonts w:ascii="Arial" w:hAnsi="Arial" w:cs="Arial"/>
          <w:b/>
          <w:sz w:val="24"/>
          <w:szCs w:val="24"/>
        </w:rPr>
        <w:t>1</w:t>
      </w:r>
      <w:r w:rsidR="00E530D3" w:rsidRPr="00932D88">
        <w:rPr>
          <w:rFonts w:ascii="Arial" w:hAnsi="Arial" w:cs="Arial"/>
          <w:b/>
          <w:sz w:val="24"/>
          <w:szCs w:val="24"/>
        </w:rPr>
        <w:t xml:space="preserve"> -</w:t>
      </w:r>
    </w:p>
    <w:p w:rsidR="00E530D3" w:rsidRPr="00E530D3" w:rsidRDefault="00D0308B" w:rsidP="00E530D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pl-PL"/>
        </w:rPr>
        <w:t>ŚWIATOWY DZIEŃ KRWIODAWCY</w:t>
      </w:r>
    </w:p>
    <w:p w:rsidR="00760F08" w:rsidRDefault="00760F08" w:rsidP="005D3972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0F08" w:rsidRDefault="00760F08" w:rsidP="00760F0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760F08">
        <w:rPr>
          <w:rFonts w:ascii="Arial" w:hAnsi="Arial" w:cs="Arial"/>
          <w:b/>
          <w:bCs/>
        </w:rPr>
        <w:t>Światowy Dzień Krwiodawcy</w:t>
      </w:r>
      <w:r w:rsidRPr="00760F08">
        <w:rPr>
          <w:rFonts w:ascii="Arial" w:hAnsi="Arial" w:cs="Arial"/>
        </w:rPr>
        <w:t xml:space="preserve">, </w:t>
      </w:r>
      <w:hyperlink r:id="rId7" w:tooltip="Język angielski" w:history="1">
        <w:r w:rsidRPr="00760F08">
          <w:rPr>
            <w:rFonts w:ascii="Arial" w:hAnsi="Arial" w:cs="Arial"/>
          </w:rPr>
          <w:t>ang.</w:t>
        </w:r>
      </w:hyperlink>
      <w:r w:rsidRPr="00760F08">
        <w:rPr>
          <w:rFonts w:ascii="Arial" w:hAnsi="Arial" w:cs="Arial"/>
        </w:rPr>
        <w:t xml:space="preserve"> World Blood Donor Day – </w:t>
      </w:r>
      <w:hyperlink r:id="rId8" w:tooltip="Święto" w:history="1">
        <w:r w:rsidRPr="00760F08">
          <w:rPr>
            <w:rFonts w:ascii="Arial" w:hAnsi="Arial" w:cs="Arial"/>
          </w:rPr>
          <w:t>święto</w:t>
        </w:r>
      </w:hyperlink>
      <w:r w:rsidRPr="00760F08">
        <w:rPr>
          <w:rFonts w:ascii="Arial" w:hAnsi="Arial" w:cs="Arial"/>
        </w:rPr>
        <w:t xml:space="preserve"> dedykowane </w:t>
      </w:r>
      <w:hyperlink r:id="rId9" w:tooltip="Dawca krwi" w:history="1">
        <w:r w:rsidRPr="00760F08">
          <w:rPr>
            <w:rFonts w:ascii="Arial" w:hAnsi="Arial" w:cs="Arial"/>
          </w:rPr>
          <w:t>dawcom krwi</w:t>
        </w:r>
      </w:hyperlink>
      <w:r w:rsidRPr="00760F08">
        <w:rPr>
          <w:rFonts w:ascii="Arial" w:hAnsi="Arial" w:cs="Arial"/>
        </w:rPr>
        <w:t xml:space="preserve">, obchodzone corocznie </w:t>
      </w:r>
      <w:hyperlink r:id="rId10" w:tooltip="14 czerwca" w:history="1">
        <w:r w:rsidRPr="00760F08">
          <w:rPr>
            <w:rFonts w:ascii="Arial" w:hAnsi="Arial" w:cs="Arial"/>
          </w:rPr>
          <w:t>14 czerwca</w:t>
        </w:r>
      </w:hyperlink>
      <w:r w:rsidRPr="00760F08">
        <w:rPr>
          <w:rFonts w:ascii="Arial" w:hAnsi="Arial" w:cs="Arial"/>
        </w:rPr>
        <w:t xml:space="preserve"> w dzień urodzin </w:t>
      </w:r>
      <w:hyperlink r:id="rId11" w:tooltip="Nagroda Nobla" w:history="1">
        <w:r w:rsidRPr="00760F08">
          <w:rPr>
            <w:rFonts w:ascii="Arial" w:hAnsi="Arial" w:cs="Arial"/>
          </w:rPr>
          <w:t xml:space="preserve">Karla </w:t>
        </w:r>
        <w:proofErr w:type="spellStart"/>
        <w:r w:rsidRPr="00760F08">
          <w:rPr>
            <w:rFonts w:ascii="Arial" w:hAnsi="Arial" w:cs="Arial"/>
          </w:rPr>
          <w:t>Landsteinera</w:t>
        </w:r>
        <w:proofErr w:type="spellEnd"/>
      </w:hyperlink>
      <w:r w:rsidRPr="00760F08">
        <w:rPr>
          <w:rFonts w:ascii="Arial" w:hAnsi="Arial" w:cs="Arial"/>
        </w:rPr>
        <w:t xml:space="preserve">, który w </w:t>
      </w:r>
      <w:hyperlink r:id="rId12" w:tooltip="1901" w:history="1">
        <w:r w:rsidRPr="00760F08">
          <w:rPr>
            <w:rFonts w:ascii="Arial" w:hAnsi="Arial" w:cs="Arial"/>
          </w:rPr>
          <w:t>1901</w:t>
        </w:r>
      </w:hyperlink>
      <w:r w:rsidRPr="00760F08">
        <w:rPr>
          <w:rFonts w:ascii="Arial" w:hAnsi="Arial" w:cs="Arial"/>
        </w:rPr>
        <w:t xml:space="preserve"> odkrył </w:t>
      </w:r>
      <w:hyperlink r:id="rId13" w:history="1">
        <w:r w:rsidRPr="00760F08">
          <w:rPr>
            <w:rFonts w:ascii="Arial" w:hAnsi="Arial" w:cs="Arial"/>
          </w:rPr>
          <w:t>grupy krwi</w:t>
        </w:r>
      </w:hyperlink>
      <w:r w:rsidRPr="00760F08">
        <w:rPr>
          <w:rFonts w:ascii="Arial" w:hAnsi="Arial" w:cs="Arial"/>
        </w:rPr>
        <w:t xml:space="preserve"> za co w roku </w:t>
      </w:r>
      <w:hyperlink r:id="rId14" w:tooltip="1930" w:history="1">
        <w:r w:rsidRPr="00760F08">
          <w:rPr>
            <w:rFonts w:ascii="Arial" w:hAnsi="Arial" w:cs="Arial"/>
          </w:rPr>
          <w:t>1930</w:t>
        </w:r>
      </w:hyperlink>
      <w:r w:rsidRPr="00760F08">
        <w:rPr>
          <w:rFonts w:ascii="Arial" w:hAnsi="Arial" w:cs="Arial"/>
        </w:rPr>
        <w:t xml:space="preserve"> otrzymał </w:t>
      </w:r>
      <w:hyperlink r:id="rId15" w:history="1">
        <w:r w:rsidRPr="00760F08">
          <w:rPr>
            <w:rFonts w:ascii="Arial" w:hAnsi="Arial" w:cs="Arial"/>
          </w:rPr>
          <w:t>nagrodę Nobla</w:t>
        </w:r>
      </w:hyperlink>
      <w:r w:rsidRPr="00760F08">
        <w:rPr>
          <w:rFonts w:ascii="Arial" w:hAnsi="Arial" w:cs="Arial"/>
        </w:rPr>
        <w:t xml:space="preserve">. </w:t>
      </w:r>
    </w:p>
    <w:p w:rsidR="00760F08" w:rsidRPr="00760F08" w:rsidRDefault="00760F08" w:rsidP="00760F0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760F08">
        <w:rPr>
          <w:rFonts w:ascii="Arial" w:eastAsia="Times New Roman" w:hAnsi="Arial" w:cs="Arial"/>
          <w:lang w:eastAsia="pl-PL"/>
        </w:rPr>
        <w:t xml:space="preserve">W 1901 roku odkrył on, że na krwinkach czerwonych występują dwa antygeny warunkujące zjawisko aglutynacji (zlepiania się krwinek) w zetknięciu z krwinkami o odmiennej strukturze antygenowej. Na podstawie tych obserwacji </w:t>
      </w:r>
      <w:proofErr w:type="spellStart"/>
      <w:r w:rsidRPr="00760F08">
        <w:rPr>
          <w:rFonts w:ascii="Arial" w:eastAsia="Times New Roman" w:hAnsi="Arial" w:cs="Arial"/>
          <w:lang w:eastAsia="pl-PL"/>
        </w:rPr>
        <w:t>Landsteiner</w:t>
      </w:r>
      <w:proofErr w:type="spellEnd"/>
      <w:r w:rsidRPr="00760F08">
        <w:rPr>
          <w:rFonts w:ascii="Arial" w:eastAsia="Times New Roman" w:hAnsi="Arial" w:cs="Arial"/>
          <w:lang w:eastAsia="pl-PL"/>
        </w:rPr>
        <w:t xml:space="preserve"> wyróżnił trzy grupy krwi, za co otrzymał w 1930 r. Nagrodę Nobla. Umożliwiło to rozwój transfuzjologii i podstaw bezpiecznego przetaczania krwi. W 1940 r. </w:t>
      </w:r>
      <w:proofErr w:type="spellStart"/>
      <w:r w:rsidRPr="00760F08">
        <w:rPr>
          <w:rFonts w:ascii="Arial" w:eastAsia="Times New Roman" w:hAnsi="Arial" w:cs="Arial"/>
          <w:lang w:eastAsia="pl-PL"/>
        </w:rPr>
        <w:t>Landsteiner</w:t>
      </w:r>
      <w:proofErr w:type="spellEnd"/>
      <w:r w:rsidRPr="00760F08">
        <w:rPr>
          <w:rFonts w:ascii="Arial" w:eastAsia="Times New Roman" w:hAnsi="Arial" w:cs="Arial"/>
          <w:lang w:eastAsia="pl-PL"/>
        </w:rPr>
        <w:t xml:space="preserve"> był również współodkrywcą czynnika Rh.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60F08">
        <w:rPr>
          <w:rFonts w:ascii="Arial" w:eastAsia="Times New Roman" w:hAnsi="Arial" w:cs="Arial"/>
          <w:lang w:eastAsia="pl-PL"/>
        </w:rPr>
        <w:t xml:space="preserve">W rocznicę urodzin </w:t>
      </w:r>
      <w:proofErr w:type="spellStart"/>
      <w:r w:rsidRPr="00760F08">
        <w:rPr>
          <w:rFonts w:ascii="Arial" w:eastAsia="Times New Roman" w:hAnsi="Arial" w:cs="Arial"/>
          <w:lang w:eastAsia="pl-PL"/>
        </w:rPr>
        <w:t>Landsteinera</w:t>
      </w:r>
      <w:proofErr w:type="spellEnd"/>
      <w:r w:rsidRPr="00760F08">
        <w:rPr>
          <w:rFonts w:ascii="Arial" w:eastAsia="Times New Roman" w:hAnsi="Arial" w:cs="Arial"/>
          <w:lang w:eastAsia="pl-PL"/>
        </w:rPr>
        <w:t xml:space="preserve"> - 14 czerwca - od 2004 roku na całym świecie obchodzony jest właśnie Dzień </w:t>
      </w:r>
      <w:r w:rsidRPr="00760F08">
        <w:rPr>
          <w:rFonts w:ascii="Arial" w:eastAsia="Times New Roman" w:hAnsi="Arial" w:cs="Arial"/>
          <w:lang w:eastAsia="pl-PL"/>
        </w:rPr>
        <w:lastRenderedPageBreak/>
        <w:t>Krwiodawcy. Jego ideą jest popularyzacja honorowego krwiodawstwa, a przede wszystkim zwiększenie ilości pozyskiwanej krwi, której - niestety - ciągle brakuje.</w:t>
      </w:r>
    </w:p>
    <w:p w:rsidR="00760F08" w:rsidRPr="00760F08" w:rsidRDefault="00760F08" w:rsidP="00760F0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760F08">
        <w:rPr>
          <w:rFonts w:ascii="Arial" w:eastAsia="Times New Roman" w:hAnsi="Arial" w:cs="Arial"/>
          <w:lang w:eastAsia="pl-PL"/>
        </w:rPr>
        <w:t xml:space="preserve">Święto zostało ustanowione 14 czerwca 2004 roku przez </w:t>
      </w:r>
      <w:hyperlink r:id="rId16" w:tooltip="Światowa Organizacja Zdrowia" w:history="1">
        <w:r w:rsidRPr="00760F08">
          <w:rPr>
            <w:rFonts w:ascii="Arial" w:eastAsia="Times New Roman" w:hAnsi="Arial" w:cs="Arial"/>
            <w:lang w:eastAsia="pl-PL"/>
          </w:rPr>
          <w:t>Światową Organizację Zdrowia</w:t>
        </w:r>
      </w:hyperlink>
      <w:r w:rsidRPr="00760F08">
        <w:rPr>
          <w:rFonts w:ascii="Arial" w:eastAsia="Times New Roman" w:hAnsi="Arial" w:cs="Arial"/>
          <w:lang w:eastAsia="pl-PL"/>
        </w:rPr>
        <w:t xml:space="preserve"> (WHO), </w:t>
      </w:r>
      <w:hyperlink r:id="rId17" w:tooltip="Międzynarodowa Federacja Towarzystw Czerwonego Krzyża i Czerwonego Półksiężyca (strona nie istnieje)" w:history="1">
        <w:r w:rsidRPr="00760F08">
          <w:rPr>
            <w:rFonts w:ascii="Arial" w:eastAsia="Times New Roman" w:hAnsi="Arial" w:cs="Arial"/>
            <w:lang w:eastAsia="pl-PL"/>
          </w:rPr>
          <w:t>Międzynarodową Federację Towarzystw Czerwonego Krzyża i Czerwonego Półksiężyca</w:t>
        </w:r>
      </w:hyperlink>
      <w:r w:rsidRPr="00760F08">
        <w:rPr>
          <w:rFonts w:ascii="Arial" w:eastAsia="Times New Roman" w:hAnsi="Arial" w:cs="Arial"/>
          <w:lang w:eastAsia="pl-PL"/>
        </w:rPr>
        <w:t xml:space="preserve"> (IFRC), Międzynarodową Federację Organizacji Krwiodawców oraz Międzynarodowe Towarzystwo Transfuzjologiczne. </w:t>
      </w:r>
    </w:p>
    <w:p w:rsidR="005F5F4E" w:rsidRDefault="005F5F4E" w:rsidP="005F5F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5F5F4E" w:rsidRDefault="005F5F4E" w:rsidP="005F5F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65FE9E05" wp14:editId="74011874">
            <wp:extent cx="3790950" cy="3176401"/>
            <wp:effectExtent l="0" t="0" r="0" b="5080"/>
            <wp:docPr id="7" name="Obraz 7" descr="Krew która ratuje życie - Portal wAkcji24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w która ratuje życie - Portal wAkcji24.p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17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F4E" w:rsidRDefault="005F5F4E" w:rsidP="005F5F4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760F08" w:rsidRDefault="0048245F" w:rsidP="005D397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2060F706" wp14:editId="107BA6B4">
            <wp:extent cx="6010275" cy="4808220"/>
            <wp:effectExtent l="0" t="0" r="9525" b="0"/>
            <wp:docPr id="3" name="Obraz 3" descr="krwiodawc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wiodawcy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03" cy="481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5F4E" w:rsidRDefault="005F5F4E" w:rsidP="005D3972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760F08" w:rsidRPr="00760F08" w:rsidRDefault="00760F08" w:rsidP="00760F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60F08" w:rsidRPr="00760F08" w:rsidRDefault="00760F08" w:rsidP="00760F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760F08">
        <w:rPr>
          <w:rFonts w:ascii="Arial" w:eastAsia="Times New Roman" w:hAnsi="Arial" w:cs="Arial"/>
          <w:sz w:val="16"/>
          <w:szCs w:val="16"/>
          <w:u w:val="single"/>
          <w:lang w:eastAsia="pl-PL"/>
        </w:rPr>
        <w:lastRenderedPageBreak/>
        <w:t xml:space="preserve">Źródła: </w:t>
      </w:r>
    </w:p>
    <w:p w:rsidR="00760F08" w:rsidRDefault="0048245F" w:rsidP="005F5F4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hyperlink r:id="rId20" w:history="1">
        <w:r w:rsidR="00760F08" w:rsidRPr="004E59D1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https://www.medonet.pl/zdrowie/zdrowie-dla-kazdego,podziel-sie-krwia--uratuj-zycie--swiatowy-dzien-krwiodawcy-2020,artykul,51999714.html</w:t>
        </w:r>
      </w:hyperlink>
    </w:p>
    <w:p w:rsidR="00760F08" w:rsidRDefault="0048245F" w:rsidP="005F5F4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hyperlink r:id="rId21" w:history="1">
        <w:r w:rsidR="005F5F4E" w:rsidRPr="004E59D1">
          <w:rPr>
            <w:rStyle w:val="Hipercze"/>
            <w:rFonts w:ascii="Arial" w:eastAsia="Times New Roman" w:hAnsi="Arial" w:cs="Arial"/>
            <w:sz w:val="16"/>
            <w:szCs w:val="16"/>
            <w:lang w:eastAsia="pl-PL"/>
          </w:rPr>
          <w:t>https://pl.wikipedia.org/wiki/%C5%9Awiatowy_Dzie%C5%84_Krwiodawcy</w:t>
        </w:r>
      </w:hyperlink>
    </w:p>
    <w:p w:rsidR="005F5F4E" w:rsidRPr="00760F08" w:rsidRDefault="005F5F4E" w:rsidP="005F5F4E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60F08" w:rsidRPr="00760F08" w:rsidRDefault="00760F08" w:rsidP="00760F0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760F08" w:rsidRPr="00760F08" w:rsidSect="00E530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47C"/>
    <w:multiLevelType w:val="hybridMultilevel"/>
    <w:tmpl w:val="7D70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3AB"/>
    <w:multiLevelType w:val="hybridMultilevel"/>
    <w:tmpl w:val="F08A9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B8"/>
    <w:rsid w:val="00305149"/>
    <w:rsid w:val="003314DD"/>
    <w:rsid w:val="00396819"/>
    <w:rsid w:val="0048245F"/>
    <w:rsid w:val="005224EF"/>
    <w:rsid w:val="005D3972"/>
    <w:rsid w:val="005F5F4E"/>
    <w:rsid w:val="00760F08"/>
    <w:rsid w:val="00A12E6A"/>
    <w:rsid w:val="00A524F6"/>
    <w:rsid w:val="00D01DB8"/>
    <w:rsid w:val="00D0308B"/>
    <w:rsid w:val="00D4752F"/>
    <w:rsid w:val="00E17C67"/>
    <w:rsid w:val="00E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14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972"/>
    <w:pPr>
      <w:ind w:left="720"/>
      <w:contextualSpacing/>
    </w:pPr>
  </w:style>
  <w:style w:type="paragraph" w:customStyle="1" w:styleId="paragraph">
    <w:name w:val="paragraph"/>
    <w:basedOn w:val="Normalny"/>
    <w:rsid w:val="0076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1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314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972"/>
    <w:pPr>
      <w:ind w:left="720"/>
      <w:contextualSpacing/>
    </w:pPr>
  </w:style>
  <w:style w:type="paragraph" w:customStyle="1" w:styleId="paragraph">
    <w:name w:val="paragraph"/>
    <w:basedOn w:val="Normalny"/>
    <w:rsid w:val="00760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%C5%9Awi%C4%99to" TargetMode="External"/><Relationship Id="rId13" Type="http://schemas.openxmlformats.org/officeDocument/2006/relationships/hyperlink" Target="https://pl.wikipedia.org/wiki/Grupy_krwi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hyperlink" Target="https://pl.wikipedia.org/wiki/%C5%9Awiatowy_Dzie%C5%84_Krwiodawcy" TargetMode="External"/><Relationship Id="rId7" Type="http://schemas.openxmlformats.org/officeDocument/2006/relationships/hyperlink" Target="https://pl.wikipedia.org/wiki/J%C4%99zyk_angielski" TargetMode="External"/><Relationship Id="rId12" Type="http://schemas.openxmlformats.org/officeDocument/2006/relationships/hyperlink" Target="https://pl.wikipedia.org/wiki/1901" TargetMode="External"/><Relationship Id="rId17" Type="http://schemas.openxmlformats.org/officeDocument/2006/relationships/hyperlink" Target="https://pl.wikipedia.org/w/index.php?title=Mi%C4%99dzynarodowa_Federacja_Towarzystw_Czerwonego_Krzy%C5%BCa_i_Czerwonego_P%C3%B3%C5%82ksi%C4%99%C5%BCyca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.wikipedia.org/wiki/%C5%9Awiatowa_Organizacja_Zdrowia" TargetMode="External"/><Relationship Id="rId20" Type="http://schemas.openxmlformats.org/officeDocument/2006/relationships/hyperlink" Target="https://www.medonet.pl/zdrowie/zdrowie-dla-kazdego,podziel-sie-krwia--uratuj-zycie--swiatowy-dzien-krwiodawcy-2020,artykul,51999714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pl.wikipedia.org/wiki/Karl_Landstei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wikipedia.org/wiki/Nagroda_Nob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14_czerwca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Dawca_krwi" TargetMode="External"/><Relationship Id="rId14" Type="http://schemas.openxmlformats.org/officeDocument/2006/relationships/hyperlink" Target="https://pl.wikipedia.org/wiki/19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Diana Frankowska</cp:lastModifiedBy>
  <cp:revision>12</cp:revision>
  <cp:lastPrinted>2021-06-11T11:18:00Z</cp:lastPrinted>
  <dcterms:created xsi:type="dcterms:W3CDTF">2021-01-22T14:01:00Z</dcterms:created>
  <dcterms:modified xsi:type="dcterms:W3CDTF">2021-06-11T11:26:00Z</dcterms:modified>
</cp:coreProperties>
</file>